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AA" w:rsidRPr="007D25AA" w:rsidRDefault="007D25AA" w:rsidP="00A7595E">
      <w:pPr>
        <w:jc w:val="left"/>
        <w:rPr>
          <w:rFonts w:ascii="Arial Narrow" w:hAnsi="Arial Narrow"/>
        </w:rPr>
      </w:pPr>
      <w:r w:rsidRPr="007D25AA">
        <w:rPr>
          <w:rFonts w:ascii="Arial Narrow" w:hAnsi="Arial Narrow"/>
        </w:rPr>
        <w:t xml:space="preserve">A </w:t>
      </w:r>
      <w:r w:rsidR="00AE6A08">
        <w:rPr>
          <w:rFonts w:ascii="Arial Narrow" w:hAnsi="Arial Narrow"/>
        </w:rPr>
        <w:t>St. Louis</w:t>
      </w:r>
      <w:r w:rsidRPr="007D25AA">
        <w:rPr>
          <w:rFonts w:ascii="Arial Narrow" w:hAnsi="Arial Narrow"/>
        </w:rPr>
        <w:t xml:space="preserve"> attorney, over the past two years, has alleged products ranging from candy to bread and cupcake mixes do not qualify as </w:t>
      </w:r>
      <w:r w:rsidR="00A652AB">
        <w:rPr>
          <w:rFonts w:ascii="Arial Narrow" w:hAnsi="Arial Narrow"/>
        </w:rPr>
        <w:t>“</w:t>
      </w:r>
      <w:r w:rsidRPr="007D25AA">
        <w:rPr>
          <w:rFonts w:ascii="Arial Narrow" w:hAnsi="Arial Narrow"/>
        </w:rPr>
        <w:t>natural</w:t>
      </w:r>
      <w:r>
        <w:rPr>
          <w:rFonts w:ascii="Arial Narrow" w:hAnsi="Arial Narrow"/>
        </w:rPr>
        <w:t>.</w:t>
      </w:r>
      <w:r w:rsidR="00A652AB">
        <w:rPr>
          <w:rFonts w:ascii="Arial Narrow" w:hAnsi="Arial Narrow"/>
        </w:rPr>
        <w:t>”</w:t>
      </w:r>
      <w:r>
        <w:rPr>
          <w:rFonts w:ascii="Arial Narrow" w:hAnsi="Arial Narrow"/>
        </w:rPr>
        <w:t xml:space="preserve"> </w:t>
      </w:r>
      <w:r w:rsidR="00475BF4">
        <w:rPr>
          <w:rFonts w:ascii="Arial Narrow" w:hAnsi="Arial Narrow"/>
        </w:rPr>
        <w:t>Many of these lawsuits</w:t>
      </w:r>
      <w:r w:rsidR="00A652AB">
        <w:rPr>
          <w:rFonts w:ascii="Arial Narrow" w:hAnsi="Arial Narrow"/>
        </w:rPr>
        <w:t>, for example,</w:t>
      </w:r>
      <w:r w:rsidR="00475BF4">
        <w:rPr>
          <w:rFonts w:ascii="Arial Narrow" w:hAnsi="Arial Narrow"/>
        </w:rPr>
        <w:t xml:space="preserve"> target products that include sodium p</w:t>
      </w:r>
      <w:r w:rsidR="00475BF4" w:rsidRPr="006E79AA">
        <w:rPr>
          <w:rFonts w:ascii="Arial Narrow" w:hAnsi="Arial Narrow"/>
        </w:rPr>
        <w:t>yrophos</w:t>
      </w:r>
      <w:r w:rsidR="00475BF4">
        <w:rPr>
          <w:rFonts w:ascii="Arial Narrow" w:hAnsi="Arial Narrow"/>
        </w:rPr>
        <w:t>phate</w:t>
      </w:r>
      <w:r w:rsidR="00475BF4">
        <w:rPr>
          <w:rFonts w:ascii="Arial Narrow" w:hAnsi="Arial Narrow"/>
        </w:rPr>
        <w:t xml:space="preserve">, a </w:t>
      </w:r>
      <w:r w:rsidR="0099329A" w:rsidRPr="007D25AA">
        <w:rPr>
          <w:rFonts w:ascii="Arial Narrow" w:hAnsi="Arial Narrow"/>
        </w:rPr>
        <w:t>common leavening agent</w:t>
      </w:r>
      <w:r w:rsidR="0099329A">
        <w:rPr>
          <w:rFonts w:ascii="Arial Narrow" w:hAnsi="Arial Narrow"/>
        </w:rPr>
        <w:t xml:space="preserve"> found in mixes.</w:t>
      </w:r>
      <w:r w:rsidR="00A7595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A652AB">
        <w:rPr>
          <w:rFonts w:ascii="Arial Narrow" w:hAnsi="Arial Narrow"/>
        </w:rPr>
        <w:t xml:space="preserve">These lawsuit seek recovery for all consumers who purchased the product, even though it is likely that few, if any, of them had any issue with inclusion of the </w:t>
      </w:r>
      <w:r w:rsidR="00A652AB" w:rsidRPr="007D25AA">
        <w:rPr>
          <w:rFonts w:ascii="Arial Narrow" w:hAnsi="Arial Narrow"/>
        </w:rPr>
        <w:t>leavening agent</w:t>
      </w:r>
      <w:r w:rsidR="00A652AB">
        <w:rPr>
          <w:rFonts w:ascii="Arial Narrow" w:hAnsi="Arial Narrow"/>
        </w:rPr>
        <w:t xml:space="preserve">, which was disclosed on the ingredient panel.  </w:t>
      </w:r>
      <w:r w:rsidRPr="007D25AA">
        <w:rPr>
          <w:rFonts w:ascii="Arial Narrow" w:hAnsi="Arial Narrow"/>
        </w:rPr>
        <w:t>A sample of</w:t>
      </w:r>
      <w:r w:rsidR="007233BF">
        <w:rPr>
          <w:rFonts w:ascii="Arial Narrow" w:hAnsi="Arial Narrow"/>
        </w:rPr>
        <w:t xml:space="preserve"> these</w:t>
      </w:r>
      <w:r w:rsidRPr="007D25AA">
        <w:rPr>
          <w:rFonts w:ascii="Arial Narrow" w:hAnsi="Arial Narrow"/>
        </w:rPr>
        <w:t xml:space="preserve"> lawsuits filed by Matthew H. Armstrong of the Armstrong Law Firm LLC includes</w:t>
      </w:r>
      <w:r>
        <w:rPr>
          <w:rFonts w:ascii="Arial Narrow" w:hAnsi="Arial Narrow"/>
        </w:rPr>
        <w:t>:</w:t>
      </w:r>
    </w:p>
    <w:p w:rsidR="006E79AA" w:rsidRDefault="00475BF4" w:rsidP="00A7595E">
      <w:pPr>
        <w:pStyle w:val="ListParagraph"/>
        <w:numPr>
          <w:ilvl w:val="0"/>
          <w:numId w:val="44"/>
        </w:numPr>
        <w:jc w:val="left"/>
        <w:rPr>
          <w:rFonts w:ascii="Arial Narrow" w:hAnsi="Arial Narrow"/>
        </w:rPr>
      </w:pPr>
      <w:r>
        <w:rPr>
          <w:rFonts w:ascii="Arial Narrow" w:hAnsi="Arial Narrow"/>
        </w:rPr>
        <w:t>B</w:t>
      </w:r>
      <w:r w:rsidRPr="006E79AA">
        <w:rPr>
          <w:rFonts w:ascii="Arial Narrow" w:hAnsi="Arial Narrow"/>
        </w:rPr>
        <w:t>iscuits</w:t>
      </w:r>
      <w:r>
        <w:rPr>
          <w:rFonts w:ascii="Arial Narrow" w:hAnsi="Arial Narrow"/>
        </w:rPr>
        <w:t>.</w:t>
      </w:r>
      <w:r w:rsidRPr="006E79AA">
        <w:rPr>
          <w:rFonts w:ascii="Arial Narrow" w:hAnsi="Arial Narrow"/>
        </w:rPr>
        <w:t xml:space="preserve"> </w:t>
      </w:r>
      <w:r w:rsidR="006E79AA" w:rsidRPr="00156B57">
        <w:rPr>
          <w:rFonts w:ascii="Arial Narrow" w:hAnsi="Arial Narrow"/>
          <w:i/>
        </w:rPr>
        <w:t xml:space="preserve">Garner v. </w:t>
      </w:r>
      <w:proofErr w:type="spellStart"/>
      <w:r w:rsidR="006E79AA" w:rsidRPr="00156B57">
        <w:rPr>
          <w:rFonts w:ascii="Arial Narrow" w:hAnsi="Arial Narrow"/>
          <w:i/>
        </w:rPr>
        <w:t>Bahlsen</w:t>
      </w:r>
      <w:proofErr w:type="spellEnd"/>
      <w:r w:rsidR="006E79AA" w:rsidRPr="00156B57">
        <w:rPr>
          <w:rFonts w:ascii="Arial Narrow" w:hAnsi="Arial Narrow"/>
          <w:i/>
        </w:rPr>
        <w:t xml:space="preserve"> North America Inc.</w:t>
      </w:r>
      <w:r w:rsidR="006E79AA">
        <w:rPr>
          <w:rFonts w:ascii="Arial Narrow" w:hAnsi="Arial Narrow"/>
        </w:rPr>
        <w:t xml:space="preserve">, No. </w:t>
      </w:r>
      <w:r w:rsidR="006E79AA" w:rsidRPr="006E79AA">
        <w:rPr>
          <w:rFonts w:ascii="Arial Narrow" w:hAnsi="Arial Narrow"/>
        </w:rPr>
        <w:t>1622-CC11327</w:t>
      </w:r>
      <w:r w:rsidR="006E79AA">
        <w:rPr>
          <w:rFonts w:ascii="Arial Narrow" w:hAnsi="Arial Narrow"/>
        </w:rPr>
        <w:t xml:space="preserve"> </w:t>
      </w:r>
      <w:r w:rsidR="006E79AA" w:rsidRPr="007D25AA">
        <w:rPr>
          <w:rFonts w:ascii="Arial Narrow" w:hAnsi="Arial Narrow"/>
        </w:rPr>
        <w:t xml:space="preserve">(Cir. Ct., City of St. Louis, Mo., filed </w:t>
      </w:r>
      <w:r w:rsidR="006E79AA">
        <w:rPr>
          <w:rFonts w:ascii="Arial Narrow" w:hAnsi="Arial Narrow"/>
        </w:rPr>
        <w:t>Nov</w:t>
      </w:r>
      <w:r w:rsidR="006E79AA" w:rsidRPr="007D25AA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17, 2016).</w:t>
      </w:r>
    </w:p>
    <w:p w:rsidR="00FE6D1A" w:rsidRPr="00CF40B2" w:rsidRDefault="00475BF4" w:rsidP="00A7595E">
      <w:pPr>
        <w:pStyle w:val="ListParagraph"/>
        <w:numPr>
          <w:ilvl w:val="0"/>
          <w:numId w:val="44"/>
        </w:numPr>
        <w:jc w:val="left"/>
        <w:rPr>
          <w:rFonts w:ascii="Arial Narrow" w:hAnsi="Arial Narrow"/>
        </w:rPr>
      </w:pPr>
      <w:r w:rsidRPr="00CF40B2">
        <w:rPr>
          <w:rFonts w:ascii="Arial Narrow" w:hAnsi="Arial Narrow"/>
        </w:rPr>
        <w:t>C</w:t>
      </w:r>
      <w:r w:rsidRPr="00CF40B2">
        <w:rPr>
          <w:rFonts w:ascii="Arial Narrow" w:hAnsi="Arial Narrow"/>
        </w:rPr>
        <w:t>ake, brownie, cookie, and breakfast mixes.</w:t>
      </w:r>
      <w:r w:rsidRPr="00CF40B2">
        <w:rPr>
          <w:rFonts w:ascii="Arial Narrow" w:hAnsi="Arial Narrow"/>
        </w:rPr>
        <w:t xml:space="preserve"> </w:t>
      </w:r>
      <w:proofErr w:type="spellStart"/>
      <w:r w:rsidR="00FE6D1A" w:rsidRPr="00CF40B2">
        <w:rPr>
          <w:rFonts w:ascii="Arial Narrow" w:hAnsi="Arial Narrow"/>
          <w:i/>
        </w:rPr>
        <w:t>Kreider</w:t>
      </w:r>
      <w:proofErr w:type="spellEnd"/>
      <w:r w:rsidR="00FE6D1A" w:rsidRPr="00CF40B2">
        <w:rPr>
          <w:rFonts w:ascii="Arial Narrow" w:hAnsi="Arial Narrow"/>
          <w:i/>
        </w:rPr>
        <w:t xml:space="preserve"> v. Dover Foods, Inc</w:t>
      </w:r>
      <w:r w:rsidR="00FE6D1A" w:rsidRPr="00CF40B2">
        <w:rPr>
          <w:rFonts w:ascii="Arial Narrow" w:hAnsi="Arial Narrow"/>
        </w:rPr>
        <w:t>., No. 1622-CC10011 (</w:t>
      </w:r>
      <w:r w:rsidR="00FE6D1A" w:rsidRPr="00CF40B2">
        <w:rPr>
          <w:rFonts w:ascii="Arial Narrow" w:hAnsi="Arial Narrow"/>
        </w:rPr>
        <w:t xml:space="preserve">Cir. Ct., City of St. Louis, Mo., filed </w:t>
      </w:r>
      <w:r w:rsidRPr="00CF40B2">
        <w:rPr>
          <w:rFonts w:ascii="Arial Narrow" w:hAnsi="Arial Narrow"/>
        </w:rPr>
        <w:t>Sept. 1, 2016).</w:t>
      </w:r>
    </w:p>
    <w:p w:rsidR="00DF0A08" w:rsidRDefault="00DF0A08" w:rsidP="00A7595E">
      <w:pPr>
        <w:pStyle w:val="ListParagraph"/>
        <w:numPr>
          <w:ilvl w:val="0"/>
          <w:numId w:val="44"/>
        </w:numPr>
        <w:jc w:val="left"/>
        <w:rPr>
          <w:rFonts w:ascii="Arial Narrow" w:hAnsi="Arial Narrow"/>
        </w:rPr>
      </w:pPr>
      <w:r w:rsidRPr="00DF0A08">
        <w:rPr>
          <w:rFonts w:ascii="Arial Narrow" w:hAnsi="Arial Narrow"/>
        </w:rPr>
        <w:t>Duncan Hines muffin mix</w:t>
      </w:r>
      <w:r>
        <w:rPr>
          <w:rFonts w:ascii="Arial Narrow" w:hAnsi="Arial Narrow"/>
        </w:rPr>
        <w:t xml:space="preserve">. </w:t>
      </w:r>
      <w:r w:rsidRPr="00156B57">
        <w:rPr>
          <w:rFonts w:ascii="Arial Narrow" w:hAnsi="Arial Narrow"/>
          <w:i/>
        </w:rPr>
        <w:t>Thornton v. Pinnacle Foods Group LLC</w:t>
      </w:r>
      <w:r>
        <w:rPr>
          <w:rFonts w:ascii="Arial Narrow" w:hAnsi="Arial Narrow"/>
        </w:rPr>
        <w:t xml:space="preserve">, No. </w:t>
      </w:r>
      <w:r w:rsidRPr="00DF0A08">
        <w:rPr>
          <w:rFonts w:ascii="Arial Narrow" w:hAnsi="Arial Narrow"/>
        </w:rPr>
        <w:t>4:16-cv-00158</w:t>
      </w:r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E.D</w:t>
      </w:r>
      <w:proofErr w:type="spellEnd"/>
      <w:r>
        <w:rPr>
          <w:rFonts w:ascii="Arial Narrow" w:hAnsi="Arial Narrow"/>
        </w:rPr>
        <w:t>. Mo. Feb. 5, 2016)</w:t>
      </w:r>
      <w:r w:rsidR="007D101E">
        <w:rPr>
          <w:rFonts w:ascii="Arial Narrow" w:hAnsi="Arial Narrow"/>
        </w:rPr>
        <w:t xml:space="preserve"> (removed to federal court).</w:t>
      </w:r>
    </w:p>
    <w:p w:rsidR="00DF0A08" w:rsidRDefault="00DF0A08" w:rsidP="00A7595E">
      <w:pPr>
        <w:pStyle w:val="ListParagraph"/>
        <w:numPr>
          <w:ilvl w:val="0"/>
          <w:numId w:val="44"/>
        </w:numPr>
        <w:jc w:val="left"/>
        <w:rPr>
          <w:rFonts w:ascii="Arial Narrow" w:hAnsi="Arial Narrow"/>
        </w:rPr>
      </w:pPr>
      <w:r w:rsidRPr="00DF0A08">
        <w:rPr>
          <w:rFonts w:ascii="Arial Narrow" w:hAnsi="Arial Narrow"/>
        </w:rPr>
        <w:t>Colonial Style Custard Nog</w:t>
      </w:r>
      <w:r>
        <w:rPr>
          <w:rFonts w:ascii="Arial Narrow" w:hAnsi="Arial Narrow"/>
        </w:rPr>
        <w:t xml:space="preserve">.  </w:t>
      </w:r>
      <w:r w:rsidRPr="00156B57">
        <w:rPr>
          <w:rFonts w:ascii="Arial Narrow" w:hAnsi="Arial Narrow"/>
          <w:i/>
        </w:rPr>
        <w:t>Davis v. C.F. Burger Creamery Co</w:t>
      </w:r>
      <w:r w:rsidRPr="00DF0A08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, No. </w:t>
      </w:r>
      <w:r w:rsidRPr="00DF0A08">
        <w:rPr>
          <w:rFonts w:ascii="Arial Narrow" w:hAnsi="Arial Narrow"/>
        </w:rPr>
        <w:t>4:16-cv-00167</w:t>
      </w:r>
      <w:r w:rsidR="00A652AB">
        <w:rPr>
          <w:rFonts w:ascii="Arial Narrow" w:hAnsi="Arial Narrow"/>
        </w:rPr>
        <w:t xml:space="preserve"> (</w:t>
      </w:r>
      <w:proofErr w:type="spellStart"/>
      <w:r w:rsidR="00A652AB">
        <w:rPr>
          <w:rFonts w:ascii="Arial Narrow" w:hAnsi="Arial Narrow"/>
        </w:rPr>
        <w:t>E.D</w:t>
      </w:r>
      <w:proofErr w:type="spellEnd"/>
      <w:r w:rsidR="00A652AB">
        <w:rPr>
          <w:rFonts w:ascii="Arial Narrow" w:hAnsi="Arial Narrow"/>
        </w:rPr>
        <w:t>. Mo. removed Feb. 8, 2016) (stipulated dismissal entered in Mar. 2016).</w:t>
      </w:r>
    </w:p>
    <w:p w:rsidR="00DF0A08" w:rsidRDefault="00DF0A08" w:rsidP="00A7595E">
      <w:pPr>
        <w:pStyle w:val="ListParagraph"/>
        <w:numPr>
          <w:ilvl w:val="0"/>
          <w:numId w:val="44"/>
        </w:numPr>
        <w:jc w:val="left"/>
        <w:rPr>
          <w:rFonts w:ascii="Arial Narrow" w:hAnsi="Arial Narrow"/>
        </w:rPr>
      </w:pPr>
      <w:r w:rsidRPr="00DF0A08">
        <w:rPr>
          <w:rFonts w:ascii="Arial Narrow" w:hAnsi="Arial Narrow"/>
        </w:rPr>
        <w:t>Gluten Free Fudge Brownie Gourmet Brownie Mix</w:t>
      </w:r>
      <w:r>
        <w:rPr>
          <w:rFonts w:ascii="Arial Narrow" w:hAnsi="Arial Narrow"/>
        </w:rPr>
        <w:t xml:space="preserve">. </w:t>
      </w:r>
      <w:r w:rsidRPr="00156B57">
        <w:rPr>
          <w:rFonts w:ascii="Arial Narrow" w:hAnsi="Arial Narrow"/>
          <w:i/>
        </w:rPr>
        <w:t>Kincaid v. XO Health Co. dba XO Baking Co.</w:t>
      </w:r>
      <w:r>
        <w:rPr>
          <w:rFonts w:ascii="Arial Narrow" w:hAnsi="Arial Narrow"/>
        </w:rPr>
        <w:t xml:space="preserve">, No. </w:t>
      </w:r>
      <w:r w:rsidRPr="00DF0A08">
        <w:rPr>
          <w:rFonts w:ascii="Arial Narrow" w:hAnsi="Arial Narrow"/>
        </w:rPr>
        <w:t>4:15-cv-01788</w:t>
      </w:r>
      <w:r w:rsidR="00A652AB">
        <w:rPr>
          <w:rFonts w:ascii="Arial Narrow" w:hAnsi="Arial Narrow"/>
        </w:rPr>
        <w:t xml:space="preserve"> (</w:t>
      </w:r>
      <w:proofErr w:type="spellStart"/>
      <w:r w:rsidR="00A652AB">
        <w:rPr>
          <w:rFonts w:ascii="Arial Narrow" w:hAnsi="Arial Narrow"/>
        </w:rPr>
        <w:t>E.D</w:t>
      </w:r>
      <w:proofErr w:type="spellEnd"/>
      <w:r w:rsidR="00A652AB">
        <w:rPr>
          <w:rFonts w:ascii="Arial Narrow" w:hAnsi="Arial Narrow"/>
        </w:rPr>
        <w:t>. Mo. Dec. 3, 2015) (stipulated dismissal entered Mar. 2016).</w:t>
      </w:r>
    </w:p>
    <w:p w:rsidR="00DF0A08" w:rsidRPr="007D25AA" w:rsidRDefault="00DF0A08" w:rsidP="00A7595E">
      <w:pPr>
        <w:pStyle w:val="ListParagraph"/>
        <w:numPr>
          <w:ilvl w:val="0"/>
          <w:numId w:val="44"/>
        </w:numPr>
        <w:jc w:val="left"/>
        <w:rPr>
          <w:rFonts w:ascii="Arial Narrow" w:hAnsi="Arial Narrow"/>
        </w:rPr>
      </w:pPr>
      <w:r w:rsidRPr="00DF0A08">
        <w:rPr>
          <w:rFonts w:ascii="Arial Narrow" w:hAnsi="Arial Narrow"/>
        </w:rPr>
        <w:t>Potato blintzes</w:t>
      </w:r>
      <w:r>
        <w:rPr>
          <w:rFonts w:ascii="Arial Narrow" w:hAnsi="Arial Narrow"/>
        </w:rPr>
        <w:t xml:space="preserve">. </w:t>
      </w:r>
      <w:r w:rsidRPr="00156B57">
        <w:rPr>
          <w:rFonts w:ascii="Arial Narrow" w:hAnsi="Arial Narrow"/>
          <w:i/>
        </w:rPr>
        <w:t>McNamee v. The Old Fashioned Kitchen, Inc</w:t>
      </w:r>
      <w:r w:rsidRPr="00DF0A08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, No. </w:t>
      </w:r>
      <w:r w:rsidRPr="00DF0A08">
        <w:rPr>
          <w:rFonts w:ascii="Arial Narrow" w:hAnsi="Arial Narrow"/>
        </w:rPr>
        <w:t>4:15-cv-01766</w:t>
      </w:r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E.D</w:t>
      </w:r>
      <w:proofErr w:type="spellEnd"/>
      <w:r>
        <w:rPr>
          <w:rFonts w:ascii="Arial Narrow" w:hAnsi="Arial Narrow"/>
        </w:rPr>
        <w:t>. Mo. Nov. 30, 2015</w:t>
      </w:r>
      <w:r w:rsidR="00A652AB">
        <w:rPr>
          <w:rFonts w:ascii="Arial Narrow" w:hAnsi="Arial Narrow"/>
        </w:rPr>
        <w:t>) (stipulated dismissal entered Mar. 2016).</w:t>
      </w:r>
    </w:p>
    <w:p w:rsidR="0060548E" w:rsidRDefault="00DF0A08" w:rsidP="007D101E">
      <w:pPr>
        <w:pStyle w:val="ListParagraph"/>
        <w:numPr>
          <w:ilvl w:val="0"/>
          <w:numId w:val="44"/>
        </w:numPr>
        <w:jc w:val="left"/>
        <w:rPr>
          <w:rFonts w:ascii="Arial Narrow" w:hAnsi="Arial Narrow"/>
        </w:rPr>
      </w:pPr>
      <w:r w:rsidRPr="0060548E">
        <w:rPr>
          <w:rFonts w:ascii="Arial Narrow" w:hAnsi="Arial Narrow"/>
        </w:rPr>
        <w:t xml:space="preserve"> </w:t>
      </w:r>
      <w:r w:rsidR="0099329A" w:rsidRPr="0060548E">
        <w:rPr>
          <w:rFonts w:ascii="Arial Narrow" w:hAnsi="Arial Narrow"/>
        </w:rPr>
        <w:t>“Vita Tops”</w:t>
      </w:r>
      <w:r w:rsidR="0099329A">
        <w:rPr>
          <w:rFonts w:ascii="Arial Narrow" w:hAnsi="Arial Narrow"/>
        </w:rPr>
        <w:t xml:space="preserve"> </w:t>
      </w:r>
      <w:r w:rsidR="007D101E">
        <w:rPr>
          <w:rFonts w:ascii="Arial Narrow" w:hAnsi="Arial Narrow"/>
        </w:rPr>
        <w:t xml:space="preserve">muffin top </w:t>
      </w:r>
      <w:r w:rsidR="0099329A">
        <w:rPr>
          <w:rFonts w:ascii="Arial Narrow" w:hAnsi="Arial Narrow"/>
        </w:rPr>
        <w:t>products.</w:t>
      </w:r>
      <w:r w:rsidR="0099329A" w:rsidRPr="0060548E">
        <w:rPr>
          <w:rFonts w:ascii="Arial Narrow" w:hAnsi="Arial Narrow"/>
        </w:rPr>
        <w:t xml:space="preserve"> </w:t>
      </w:r>
      <w:proofErr w:type="spellStart"/>
      <w:r w:rsidR="0060548E" w:rsidRPr="00156B57">
        <w:rPr>
          <w:rFonts w:ascii="Arial Narrow" w:hAnsi="Arial Narrow"/>
          <w:i/>
        </w:rPr>
        <w:t>Chechik</w:t>
      </w:r>
      <w:proofErr w:type="spellEnd"/>
      <w:r w:rsidR="0060548E" w:rsidRPr="00156B57">
        <w:rPr>
          <w:rFonts w:ascii="Arial Narrow" w:hAnsi="Arial Narrow"/>
          <w:i/>
        </w:rPr>
        <w:t xml:space="preserve"> v. </w:t>
      </w:r>
      <w:proofErr w:type="spellStart"/>
      <w:r w:rsidR="0060548E" w:rsidRPr="00156B57">
        <w:rPr>
          <w:rFonts w:ascii="Arial Narrow" w:hAnsi="Arial Narrow"/>
          <w:i/>
        </w:rPr>
        <w:t>Vitalicious</w:t>
      </w:r>
      <w:proofErr w:type="spellEnd"/>
      <w:r w:rsidR="0060548E" w:rsidRPr="00156B57">
        <w:rPr>
          <w:rFonts w:ascii="Arial Narrow" w:hAnsi="Arial Narrow"/>
          <w:i/>
        </w:rPr>
        <w:t>, Inc</w:t>
      </w:r>
      <w:r w:rsidR="0060548E" w:rsidRPr="0060548E">
        <w:rPr>
          <w:rFonts w:ascii="Arial Narrow" w:hAnsi="Arial Narrow"/>
        </w:rPr>
        <w:t>.</w:t>
      </w:r>
      <w:r w:rsidR="0060548E">
        <w:rPr>
          <w:rFonts w:ascii="Arial Narrow" w:hAnsi="Arial Narrow"/>
        </w:rPr>
        <w:t xml:space="preserve">, No. </w:t>
      </w:r>
      <w:r w:rsidR="0060548E" w:rsidRPr="0060548E">
        <w:rPr>
          <w:rFonts w:ascii="Arial Narrow" w:hAnsi="Arial Narrow"/>
        </w:rPr>
        <w:t>1522-CC10685</w:t>
      </w:r>
      <w:r w:rsidR="0060548E">
        <w:rPr>
          <w:rFonts w:ascii="Arial Narrow" w:hAnsi="Arial Narrow"/>
        </w:rPr>
        <w:t xml:space="preserve"> </w:t>
      </w:r>
      <w:r w:rsidR="0060548E" w:rsidRPr="007D25AA">
        <w:rPr>
          <w:rFonts w:ascii="Arial Narrow" w:hAnsi="Arial Narrow"/>
        </w:rPr>
        <w:t>(Cir. Ct., City of St. Louis, Mo.,</w:t>
      </w:r>
      <w:r w:rsidR="0060548E">
        <w:rPr>
          <w:rFonts w:ascii="Arial Narrow" w:hAnsi="Arial Narrow"/>
        </w:rPr>
        <w:t xml:space="preserve"> filed Sept. 2</w:t>
      </w:r>
      <w:r w:rsidR="0060548E">
        <w:rPr>
          <w:rFonts w:ascii="Arial Narrow" w:hAnsi="Arial Narrow"/>
        </w:rPr>
        <w:t>2</w:t>
      </w:r>
      <w:r w:rsidR="0099329A">
        <w:rPr>
          <w:rFonts w:ascii="Arial Narrow" w:hAnsi="Arial Narrow"/>
        </w:rPr>
        <w:t>, 2015).</w:t>
      </w:r>
    </w:p>
    <w:p w:rsidR="007D25AA" w:rsidRDefault="0099329A" w:rsidP="00A7595E">
      <w:pPr>
        <w:pStyle w:val="ListParagraph"/>
        <w:numPr>
          <w:ilvl w:val="0"/>
          <w:numId w:val="44"/>
        </w:numPr>
        <w:jc w:val="left"/>
        <w:rPr>
          <w:rFonts w:ascii="Arial Narrow" w:hAnsi="Arial Narrow"/>
        </w:rPr>
      </w:pPr>
      <w:r w:rsidRPr="006F594E">
        <w:rPr>
          <w:rFonts w:ascii="Arial Narrow" w:hAnsi="Arial Narrow"/>
        </w:rPr>
        <w:t>Sweet Seasons Quick Bread Mixes</w:t>
      </w:r>
      <w:r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hyperlink r:id="rId9" w:history="1">
        <w:proofErr w:type="spellStart"/>
        <w:r w:rsidR="007D25AA" w:rsidRPr="00156B57">
          <w:rPr>
            <w:rStyle w:val="Hyperlink"/>
            <w:rFonts w:ascii="Arial Narrow" w:hAnsi="Arial Narrow"/>
            <w:i/>
          </w:rPr>
          <w:t>Zieroff</w:t>
        </w:r>
        <w:proofErr w:type="spellEnd"/>
        <w:r w:rsidR="007D25AA" w:rsidRPr="00156B57">
          <w:rPr>
            <w:rStyle w:val="Hyperlink"/>
            <w:rFonts w:ascii="Arial Narrow" w:hAnsi="Arial Narrow"/>
            <w:i/>
          </w:rPr>
          <w:t xml:space="preserve"> v. New Hope Mills </w:t>
        </w:r>
        <w:proofErr w:type="spellStart"/>
        <w:r w:rsidR="007D25AA" w:rsidRPr="00156B57">
          <w:rPr>
            <w:rStyle w:val="Hyperlink"/>
            <w:rFonts w:ascii="Arial Narrow" w:hAnsi="Arial Narrow"/>
            <w:i/>
          </w:rPr>
          <w:t>Mnf’g</w:t>
        </w:r>
        <w:proofErr w:type="spellEnd"/>
      </w:hyperlink>
      <w:r w:rsidR="007D25AA" w:rsidRPr="007D25AA">
        <w:rPr>
          <w:rFonts w:ascii="Arial Narrow" w:hAnsi="Arial Narrow"/>
        </w:rPr>
        <w:t>, No. 1522-CC10185 (Cir. Ct., City of St. Louis, Mo., filed</w:t>
      </w:r>
      <w:r>
        <w:rPr>
          <w:rFonts w:ascii="Arial Narrow" w:hAnsi="Arial Narrow"/>
        </w:rPr>
        <w:t xml:space="preserve"> July 22, 2015).</w:t>
      </w:r>
    </w:p>
    <w:p w:rsidR="006E79AA" w:rsidRDefault="0099329A" w:rsidP="00A7595E">
      <w:pPr>
        <w:pStyle w:val="ListParagraph"/>
        <w:numPr>
          <w:ilvl w:val="0"/>
          <w:numId w:val="44"/>
        </w:numPr>
        <w:jc w:val="left"/>
        <w:rPr>
          <w:rFonts w:ascii="Arial Narrow" w:hAnsi="Arial Narrow"/>
        </w:rPr>
      </w:pPr>
      <w:r>
        <w:rPr>
          <w:rFonts w:ascii="Arial Narrow" w:hAnsi="Arial Narrow"/>
        </w:rPr>
        <w:t>B</w:t>
      </w:r>
      <w:r w:rsidRPr="006E79AA">
        <w:rPr>
          <w:rFonts w:ascii="Arial Narrow" w:hAnsi="Arial Narrow"/>
        </w:rPr>
        <w:t>rownies</w:t>
      </w:r>
      <w:r>
        <w:rPr>
          <w:rFonts w:ascii="Arial Narrow" w:hAnsi="Arial Narrow"/>
        </w:rPr>
        <w:t>.</w:t>
      </w:r>
      <w:r w:rsidRPr="006E79AA">
        <w:rPr>
          <w:rFonts w:ascii="Arial Narrow" w:hAnsi="Arial Narrow"/>
        </w:rPr>
        <w:t xml:space="preserve"> </w:t>
      </w:r>
      <w:r w:rsidR="006E79AA" w:rsidRPr="00156B57">
        <w:rPr>
          <w:rFonts w:ascii="Arial Narrow" w:hAnsi="Arial Narrow"/>
          <w:i/>
        </w:rPr>
        <w:t>Reynolds v. Baker Mills, Inc</w:t>
      </w:r>
      <w:r w:rsidR="006E79AA" w:rsidRPr="006E79AA">
        <w:rPr>
          <w:rFonts w:ascii="Arial Narrow" w:hAnsi="Arial Narrow"/>
        </w:rPr>
        <w:t>.</w:t>
      </w:r>
      <w:r w:rsidR="006E79AA">
        <w:rPr>
          <w:rFonts w:ascii="Arial Narrow" w:hAnsi="Arial Narrow"/>
        </w:rPr>
        <w:t xml:space="preserve">, No. </w:t>
      </w:r>
      <w:r w:rsidR="006E79AA" w:rsidRPr="006E79AA">
        <w:rPr>
          <w:rFonts w:ascii="Arial Narrow" w:hAnsi="Arial Narrow"/>
        </w:rPr>
        <w:t>1522-CC10181</w:t>
      </w:r>
      <w:r w:rsidR="006E79AA">
        <w:rPr>
          <w:rFonts w:ascii="Arial Narrow" w:hAnsi="Arial Narrow"/>
        </w:rPr>
        <w:t xml:space="preserve"> (</w:t>
      </w:r>
      <w:r w:rsidR="006E79AA" w:rsidRPr="007D25AA">
        <w:rPr>
          <w:rFonts w:ascii="Arial Narrow" w:hAnsi="Arial Narrow"/>
        </w:rPr>
        <w:t>Cir. Ct., City of St. Louis, Mo., filed</w:t>
      </w:r>
      <w:r>
        <w:rPr>
          <w:rFonts w:ascii="Arial Narrow" w:hAnsi="Arial Narrow"/>
        </w:rPr>
        <w:t xml:space="preserve"> July 22, 2015).</w:t>
      </w:r>
    </w:p>
    <w:p w:rsidR="007D25AA" w:rsidRPr="007D25AA" w:rsidRDefault="0099329A" w:rsidP="00A7595E">
      <w:pPr>
        <w:pStyle w:val="ListParagraph"/>
        <w:numPr>
          <w:ilvl w:val="0"/>
          <w:numId w:val="44"/>
        </w:numPr>
        <w:jc w:val="left"/>
        <w:rPr>
          <w:rFonts w:ascii="Arial Narrow" w:hAnsi="Arial Narrow"/>
        </w:rPr>
      </w:pPr>
      <w:r w:rsidRPr="006E79AA">
        <w:rPr>
          <w:rFonts w:ascii="Arial Narrow" w:hAnsi="Arial Narrow"/>
        </w:rPr>
        <w:t>Biscuit Mix</w:t>
      </w:r>
      <w:r>
        <w:rPr>
          <w:rFonts w:ascii="Arial Narrow" w:hAnsi="Arial Narrow"/>
        </w:rPr>
        <w:t>.</w:t>
      </w:r>
      <w:r w:rsidRPr="007D25AA">
        <w:rPr>
          <w:rFonts w:ascii="Arial Narrow" w:hAnsi="Arial Narrow"/>
        </w:rPr>
        <w:t xml:space="preserve"> </w:t>
      </w:r>
      <w:hyperlink r:id="rId10" w:history="1">
        <w:r w:rsidR="007D25AA" w:rsidRPr="00156B57">
          <w:rPr>
            <w:rStyle w:val="Hyperlink"/>
            <w:rFonts w:ascii="Arial Narrow" w:hAnsi="Arial Narrow"/>
            <w:i/>
          </w:rPr>
          <w:t>Row v. Conifer Specialties Inc.</w:t>
        </w:r>
      </w:hyperlink>
      <w:r w:rsidR="007D25AA" w:rsidRPr="007D25AA">
        <w:rPr>
          <w:rFonts w:ascii="Arial Narrow" w:hAnsi="Arial Narrow"/>
        </w:rPr>
        <w:t>, No. 1522-CC09720 (Cir. Ct., City of St. Louis, Mo.,</w:t>
      </w:r>
      <w:r>
        <w:rPr>
          <w:rFonts w:ascii="Arial Narrow" w:hAnsi="Arial Narrow"/>
        </w:rPr>
        <w:t xml:space="preserve"> filed May 21, 2015).</w:t>
      </w:r>
    </w:p>
    <w:p w:rsidR="007D25AA" w:rsidRPr="007D25AA" w:rsidRDefault="0099329A" w:rsidP="00A7595E">
      <w:pPr>
        <w:pStyle w:val="ListParagraph"/>
        <w:numPr>
          <w:ilvl w:val="0"/>
          <w:numId w:val="44"/>
        </w:numPr>
        <w:jc w:val="left"/>
        <w:rPr>
          <w:rFonts w:ascii="Arial Narrow" w:hAnsi="Arial Narrow"/>
        </w:rPr>
      </w:pPr>
      <w:proofErr w:type="spellStart"/>
      <w:r w:rsidRPr="006E79AA">
        <w:rPr>
          <w:rFonts w:ascii="Arial Narrow" w:hAnsi="Arial Narrow"/>
        </w:rPr>
        <w:t>Sof’ella</w:t>
      </w:r>
      <w:proofErr w:type="spellEnd"/>
      <w:r w:rsidRPr="006E79AA">
        <w:rPr>
          <w:rFonts w:ascii="Arial Narrow" w:hAnsi="Arial Narrow"/>
        </w:rPr>
        <w:t xml:space="preserve"> brand Sour Cream Coffee Cake Mix</w:t>
      </w:r>
      <w:r>
        <w:rPr>
          <w:rFonts w:ascii="Arial Narrow" w:hAnsi="Arial Narrow"/>
        </w:rPr>
        <w:t>.</w:t>
      </w:r>
      <w:r w:rsidRPr="006E79AA">
        <w:rPr>
          <w:rFonts w:ascii="Arial Narrow" w:hAnsi="Arial Narrow"/>
        </w:rPr>
        <w:t xml:space="preserve"> </w:t>
      </w:r>
      <w:hyperlink r:id="rId11" w:history="1">
        <w:proofErr w:type="spellStart"/>
        <w:r w:rsidR="007D25AA" w:rsidRPr="00156B57">
          <w:rPr>
            <w:rStyle w:val="Hyperlink"/>
            <w:rFonts w:ascii="Arial Narrow" w:hAnsi="Arial Narrow"/>
            <w:i/>
          </w:rPr>
          <w:t>Teachout</w:t>
        </w:r>
        <w:proofErr w:type="spellEnd"/>
        <w:r w:rsidR="007D25AA" w:rsidRPr="00156B57">
          <w:rPr>
            <w:rStyle w:val="Hyperlink"/>
            <w:rFonts w:ascii="Arial Narrow" w:hAnsi="Arial Narrow"/>
            <w:i/>
          </w:rPr>
          <w:t xml:space="preserve"> v. Am. Naturals Co. LLC</w:t>
        </w:r>
      </w:hyperlink>
      <w:r w:rsidR="00475BF4">
        <w:rPr>
          <w:rFonts w:ascii="Arial Narrow" w:hAnsi="Arial Narrow"/>
        </w:rPr>
        <w:t>, No. 1522-CC00505</w:t>
      </w:r>
      <w:r w:rsidR="007D25AA" w:rsidRPr="007D25AA">
        <w:rPr>
          <w:rFonts w:ascii="Arial Narrow" w:hAnsi="Arial Narrow"/>
        </w:rPr>
        <w:t xml:space="preserve"> (Cir. Ct., City of St. Louis, Mo.</w:t>
      </w:r>
      <w:r>
        <w:rPr>
          <w:rFonts w:ascii="Arial Narrow" w:hAnsi="Arial Narrow"/>
        </w:rPr>
        <w:t>, filed Mar. 4, 2015).</w:t>
      </w:r>
    </w:p>
    <w:p w:rsidR="00130954" w:rsidRDefault="0099329A" w:rsidP="00A7595E">
      <w:pPr>
        <w:pStyle w:val="ListParagraph"/>
        <w:numPr>
          <w:ilvl w:val="0"/>
          <w:numId w:val="44"/>
        </w:numPr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Claims vanilla </w:t>
      </w:r>
      <w:r w:rsidRPr="007D25AA">
        <w:rPr>
          <w:rFonts w:ascii="Arial Narrow" w:hAnsi="Arial Narrow"/>
        </w:rPr>
        <w:t>cupcake mix</w:t>
      </w:r>
      <w:r>
        <w:rPr>
          <w:rFonts w:ascii="Arial Narrow" w:hAnsi="Arial Narrow"/>
        </w:rPr>
        <w:t>.</w:t>
      </w:r>
      <w:r w:rsidRPr="007D25AA">
        <w:rPr>
          <w:rFonts w:ascii="Arial Narrow" w:hAnsi="Arial Narrow"/>
        </w:rPr>
        <w:t xml:space="preserve"> </w:t>
      </w:r>
      <w:hyperlink r:id="rId12" w:history="1">
        <w:r w:rsidR="007D25AA" w:rsidRPr="00156B57">
          <w:rPr>
            <w:rStyle w:val="Hyperlink"/>
            <w:rFonts w:ascii="Arial Narrow" w:hAnsi="Arial Narrow"/>
            <w:i/>
          </w:rPr>
          <w:t>Murphy v. Stonewall Kitchen, LLC</w:t>
        </w:r>
      </w:hyperlink>
      <w:r w:rsidR="007D25AA" w:rsidRPr="007D25AA">
        <w:rPr>
          <w:rFonts w:ascii="Arial Narrow" w:hAnsi="Arial Narrow"/>
        </w:rPr>
        <w:t>, No. 1522-CC00481 (Cir. Ct., City of St. Louis, Mo., filed</w:t>
      </w:r>
      <w:r w:rsidR="007D25AA">
        <w:rPr>
          <w:rFonts w:ascii="Arial Narrow" w:hAnsi="Arial Narrow"/>
        </w:rPr>
        <w:t xml:space="preserve"> Feb. 27, 2015</w:t>
      </w:r>
      <w:r>
        <w:rPr>
          <w:rFonts w:ascii="Arial Narrow" w:hAnsi="Arial Narrow"/>
        </w:rPr>
        <w:t>).</w:t>
      </w:r>
    </w:p>
    <w:p w:rsidR="0060548E" w:rsidRDefault="0099329A" w:rsidP="00A7595E">
      <w:pPr>
        <w:pStyle w:val="ListParagraph"/>
        <w:numPr>
          <w:ilvl w:val="0"/>
          <w:numId w:val="44"/>
        </w:numPr>
        <w:jc w:val="left"/>
        <w:rPr>
          <w:rFonts w:ascii="Arial Narrow" w:hAnsi="Arial Narrow"/>
        </w:rPr>
      </w:pPr>
      <w:r w:rsidRPr="0060548E">
        <w:rPr>
          <w:rFonts w:ascii="Arial Narrow" w:hAnsi="Arial Narrow"/>
        </w:rPr>
        <w:t>Ginger Carrot Cake Flapjack Mix</w:t>
      </w:r>
      <w:r>
        <w:rPr>
          <w:rFonts w:ascii="Arial Narrow" w:hAnsi="Arial Narrow"/>
        </w:rPr>
        <w:t>.</w:t>
      </w:r>
      <w:r w:rsidRPr="0060548E">
        <w:rPr>
          <w:rFonts w:ascii="Arial Narrow" w:hAnsi="Arial Narrow"/>
        </w:rPr>
        <w:t xml:space="preserve"> </w:t>
      </w:r>
      <w:r w:rsidR="0060548E" w:rsidRPr="00156B57">
        <w:rPr>
          <w:rFonts w:ascii="Arial Narrow" w:hAnsi="Arial Narrow"/>
          <w:i/>
        </w:rPr>
        <w:t>George v. Urban Accents Inc</w:t>
      </w:r>
      <w:r w:rsidR="0060548E" w:rsidRPr="0060548E">
        <w:rPr>
          <w:rFonts w:ascii="Arial Narrow" w:hAnsi="Arial Narrow"/>
        </w:rPr>
        <w:t>.</w:t>
      </w:r>
      <w:r w:rsidR="0060548E">
        <w:rPr>
          <w:rFonts w:ascii="Arial Narrow" w:hAnsi="Arial Narrow"/>
        </w:rPr>
        <w:t xml:space="preserve">, No. </w:t>
      </w:r>
      <w:r w:rsidR="0060548E" w:rsidRPr="0060548E">
        <w:rPr>
          <w:rFonts w:ascii="Arial Narrow" w:hAnsi="Arial Narrow"/>
        </w:rPr>
        <w:t>1522-CC00479</w:t>
      </w:r>
      <w:r w:rsidR="0060548E">
        <w:rPr>
          <w:rFonts w:ascii="Arial Narrow" w:hAnsi="Arial Narrow"/>
        </w:rPr>
        <w:t xml:space="preserve">  </w:t>
      </w:r>
      <w:r w:rsidR="0060548E" w:rsidRPr="007D25AA">
        <w:rPr>
          <w:rFonts w:ascii="Arial Narrow" w:hAnsi="Arial Narrow"/>
        </w:rPr>
        <w:t>(Cir. Ct., City of St. Louis, Mo., filed</w:t>
      </w:r>
      <w:r>
        <w:rPr>
          <w:rFonts w:ascii="Arial Narrow" w:hAnsi="Arial Narrow"/>
        </w:rPr>
        <w:t xml:space="preserve"> Feb. 27, 2015).</w:t>
      </w:r>
    </w:p>
    <w:p w:rsidR="0060548E" w:rsidRDefault="0099329A" w:rsidP="00A7595E">
      <w:pPr>
        <w:pStyle w:val="ListParagraph"/>
        <w:numPr>
          <w:ilvl w:val="0"/>
          <w:numId w:val="44"/>
        </w:numPr>
        <w:jc w:val="left"/>
        <w:rPr>
          <w:rFonts w:ascii="Arial Narrow" w:hAnsi="Arial Narrow"/>
        </w:rPr>
      </w:pPr>
      <w:proofErr w:type="spellStart"/>
      <w:r w:rsidRPr="0060548E">
        <w:rPr>
          <w:rFonts w:ascii="Arial Narrow" w:hAnsi="Arial Narrow"/>
        </w:rPr>
        <w:t>Almondina</w:t>
      </w:r>
      <w:proofErr w:type="spellEnd"/>
      <w:r w:rsidRPr="0060548E">
        <w:rPr>
          <w:rFonts w:ascii="Arial Narrow" w:hAnsi="Arial Narrow"/>
        </w:rPr>
        <w:t xml:space="preserve"> </w:t>
      </w:r>
      <w:proofErr w:type="spellStart"/>
      <w:r w:rsidRPr="0060548E">
        <w:rPr>
          <w:rFonts w:ascii="Arial Narrow" w:hAnsi="Arial Narrow"/>
        </w:rPr>
        <w:t>Toastees</w:t>
      </w:r>
      <w:proofErr w:type="spellEnd"/>
      <w:r>
        <w:rPr>
          <w:rFonts w:ascii="Arial Narrow" w:hAnsi="Arial Narrow"/>
        </w:rPr>
        <w:t>.</w:t>
      </w:r>
      <w:r w:rsidRPr="0060548E">
        <w:rPr>
          <w:rFonts w:ascii="Arial Narrow" w:hAnsi="Arial Narrow"/>
        </w:rPr>
        <w:t xml:space="preserve"> </w:t>
      </w:r>
      <w:r w:rsidR="0060548E" w:rsidRPr="00156B57">
        <w:rPr>
          <w:rFonts w:ascii="Arial Narrow" w:hAnsi="Arial Narrow"/>
          <w:i/>
        </w:rPr>
        <w:t xml:space="preserve">Thornton v. </w:t>
      </w:r>
      <w:proofErr w:type="spellStart"/>
      <w:r w:rsidR="0060548E" w:rsidRPr="00156B57">
        <w:rPr>
          <w:rFonts w:ascii="Arial Narrow" w:hAnsi="Arial Narrow"/>
          <w:i/>
        </w:rPr>
        <w:t>YZ</w:t>
      </w:r>
      <w:proofErr w:type="spellEnd"/>
      <w:r w:rsidR="0060548E" w:rsidRPr="00156B57">
        <w:rPr>
          <w:rFonts w:ascii="Arial Narrow" w:hAnsi="Arial Narrow"/>
          <w:i/>
        </w:rPr>
        <w:t xml:space="preserve"> Enterprises, Inc</w:t>
      </w:r>
      <w:r w:rsidR="0060548E" w:rsidRPr="0060548E">
        <w:rPr>
          <w:rFonts w:ascii="Arial Narrow" w:hAnsi="Arial Narrow"/>
        </w:rPr>
        <w:t>.</w:t>
      </w:r>
      <w:r w:rsidR="0060548E">
        <w:rPr>
          <w:rFonts w:ascii="Arial Narrow" w:hAnsi="Arial Narrow"/>
        </w:rPr>
        <w:t xml:space="preserve">, No. </w:t>
      </w:r>
      <w:r w:rsidR="0060548E" w:rsidRPr="0060548E">
        <w:rPr>
          <w:rFonts w:ascii="Arial Narrow" w:hAnsi="Arial Narrow"/>
        </w:rPr>
        <w:t>1522-CC00482</w:t>
      </w:r>
      <w:r w:rsidR="0060548E">
        <w:rPr>
          <w:rFonts w:ascii="Arial Narrow" w:hAnsi="Arial Narrow"/>
        </w:rPr>
        <w:t xml:space="preserve"> </w:t>
      </w:r>
      <w:r w:rsidR="0060548E" w:rsidRPr="007D25AA">
        <w:rPr>
          <w:rFonts w:ascii="Arial Narrow" w:hAnsi="Arial Narrow"/>
        </w:rPr>
        <w:t>(Cir. Ct., City of St. Louis, Mo., filed</w:t>
      </w:r>
      <w:r>
        <w:rPr>
          <w:rFonts w:ascii="Arial Narrow" w:hAnsi="Arial Narrow"/>
        </w:rPr>
        <w:t xml:space="preserve"> Feb. 27, 2015).</w:t>
      </w:r>
    </w:p>
    <w:p w:rsidR="00CF40B2" w:rsidRDefault="00CF40B2" w:rsidP="00CF40B2">
      <w:pPr>
        <w:jc w:val="left"/>
        <w:rPr>
          <w:rFonts w:ascii="Arial Narrow" w:hAnsi="Arial Narrow"/>
        </w:rPr>
      </w:pPr>
    </w:p>
    <w:p w:rsidR="00CF40B2" w:rsidRDefault="00CF40B2" w:rsidP="00CF40B2">
      <w:pPr>
        <w:jc w:val="left"/>
        <w:rPr>
          <w:rFonts w:ascii="Arial Narrow" w:hAnsi="Arial Narrow"/>
        </w:rPr>
      </w:pPr>
      <w:r>
        <w:rPr>
          <w:rFonts w:ascii="Arial Narrow" w:hAnsi="Arial Narrow"/>
        </w:rPr>
        <w:t>“</w:t>
      </w:r>
      <w:r w:rsidR="00AE6A08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ll natural” </w:t>
      </w:r>
      <w:proofErr w:type="spellStart"/>
      <w:r>
        <w:rPr>
          <w:rFonts w:ascii="Arial Narrow" w:hAnsi="Arial Narrow"/>
        </w:rPr>
        <w:t>MMPA</w:t>
      </w:r>
      <w:proofErr w:type="spellEnd"/>
      <w:r>
        <w:rPr>
          <w:rFonts w:ascii="Arial Narrow" w:hAnsi="Arial Narrow"/>
        </w:rPr>
        <w:t xml:space="preserve"> lawsuits target a wide range of products:</w:t>
      </w:r>
    </w:p>
    <w:p w:rsidR="00CF40B2" w:rsidRDefault="00CF40B2" w:rsidP="00CF40B2">
      <w:pPr>
        <w:pStyle w:val="ListParagraph"/>
        <w:numPr>
          <w:ilvl w:val="0"/>
          <w:numId w:val="44"/>
        </w:numPr>
        <w:jc w:val="left"/>
        <w:rPr>
          <w:rFonts w:ascii="Arial Narrow" w:hAnsi="Arial Narrow"/>
        </w:rPr>
      </w:pPr>
      <w:r w:rsidRPr="00CF40B2">
        <w:rPr>
          <w:rFonts w:ascii="Arial Narrow" w:hAnsi="Arial Narrow"/>
          <w:i/>
        </w:rPr>
        <w:t>George v. Rebel Green LLC</w:t>
      </w:r>
      <w:r w:rsidRPr="00CF40B2">
        <w:rPr>
          <w:rFonts w:ascii="Arial Narrow" w:hAnsi="Arial Narrow"/>
        </w:rPr>
        <w:t xml:space="preserve">, No. 1622-CC10433 </w:t>
      </w:r>
      <w:r w:rsidRPr="007D25AA">
        <w:rPr>
          <w:rFonts w:ascii="Arial Narrow" w:hAnsi="Arial Narrow"/>
        </w:rPr>
        <w:t xml:space="preserve">(Cir. Ct., City of St. Louis, Mo., filed </w:t>
      </w:r>
      <w:r>
        <w:rPr>
          <w:rFonts w:ascii="Arial Narrow" w:hAnsi="Arial Narrow"/>
        </w:rPr>
        <w:t>Sept</w:t>
      </w:r>
      <w:r w:rsidRPr="007D25AA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14</w:t>
      </w:r>
      <w:r>
        <w:rPr>
          <w:rFonts w:ascii="Arial Narrow" w:hAnsi="Arial Narrow"/>
        </w:rPr>
        <w:t xml:space="preserve">, 2016) (Armstrong): Alleges </w:t>
      </w:r>
      <w:r w:rsidRPr="00CF40B2">
        <w:rPr>
          <w:rFonts w:ascii="Arial Narrow" w:hAnsi="Arial Narrow"/>
        </w:rPr>
        <w:t xml:space="preserve">cleaning products </w:t>
      </w:r>
      <w:r>
        <w:rPr>
          <w:rFonts w:ascii="Arial Narrow" w:hAnsi="Arial Narrow"/>
        </w:rPr>
        <w:t>do not qualify as</w:t>
      </w:r>
      <w:r w:rsidRPr="00CF40B2">
        <w:rPr>
          <w:rFonts w:ascii="Arial Narrow" w:hAnsi="Arial Narrow"/>
        </w:rPr>
        <w:t xml:space="preserve"> natural. </w:t>
      </w:r>
    </w:p>
    <w:p w:rsidR="00CF40B2" w:rsidRPr="00CF40B2" w:rsidRDefault="00CF40B2" w:rsidP="00CF40B2">
      <w:pPr>
        <w:pStyle w:val="ListParagraph"/>
        <w:numPr>
          <w:ilvl w:val="0"/>
          <w:numId w:val="44"/>
        </w:numPr>
        <w:jc w:val="left"/>
        <w:rPr>
          <w:rFonts w:ascii="Arial Narrow" w:hAnsi="Arial Narrow"/>
        </w:rPr>
      </w:pPr>
      <w:proofErr w:type="spellStart"/>
      <w:r w:rsidRPr="00CF40B2">
        <w:rPr>
          <w:rFonts w:ascii="Arial Narrow" w:hAnsi="Arial Narrow"/>
          <w:i/>
        </w:rPr>
        <w:t>Merrihue</w:t>
      </w:r>
      <w:proofErr w:type="spellEnd"/>
      <w:r w:rsidRPr="00CF40B2">
        <w:rPr>
          <w:rFonts w:ascii="Arial Narrow" w:hAnsi="Arial Narrow"/>
          <w:i/>
        </w:rPr>
        <w:t xml:space="preserve"> v. Hugo &amp; Debra Naturals LLC</w:t>
      </w:r>
      <w:r>
        <w:rPr>
          <w:rFonts w:ascii="Arial Narrow" w:hAnsi="Arial Narrow"/>
          <w:i/>
        </w:rPr>
        <w:t>,</w:t>
      </w:r>
      <w:r w:rsidRPr="00CF40B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No. </w:t>
      </w:r>
      <w:r w:rsidRPr="00CF40B2">
        <w:rPr>
          <w:rFonts w:ascii="Arial Narrow" w:hAnsi="Arial Narrow"/>
        </w:rPr>
        <w:t>1622-CC10435</w:t>
      </w:r>
      <w:r>
        <w:rPr>
          <w:rFonts w:ascii="Arial Narrow" w:hAnsi="Arial Narrow"/>
        </w:rPr>
        <w:t xml:space="preserve"> </w:t>
      </w:r>
      <w:r w:rsidRPr="007D25AA">
        <w:rPr>
          <w:rFonts w:ascii="Arial Narrow" w:hAnsi="Arial Narrow"/>
        </w:rPr>
        <w:t xml:space="preserve">(Cir. Ct., City of St. Louis, Mo., filed </w:t>
      </w:r>
      <w:r>
        <w:rPr>
          <w:rFonts w:ascii="Arial Narrow" w:hAnsi="Arial Narrow"/>
        </w:rPr>
        <w:t>Sept</w:t>
      </w:r>
      <w:r w:rsidRPr="007D25AA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14, 2016) (Armstrong):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Alleges </w:t>
      </w:r>
      <w:r w:rsidRPr="00CF40B2">
        <w:rPr>
          <w:rFonts w:ascii="Arial Narrow" w:hAnsi="Arial Narrow"/>
        </w:rPr>
        <w:t xml:space="preserve">hair care products </w:t>
      </w:r>
      <w:r>
        <w:rPr>
          <w:rFonts w:ascii="Arial Narrow" w:hAnsi="Arial Narrow"/>
        </w:rPr>
        <w:t>do not qualify as</w:t>
      </w:r>
      <w:r>
        <w:rPr>
          <w:rFonts w:ascii="Arial Narrow" w:hAnsi="Arial Narrow"/>
        </w:rPr>
        <w:t xml:space="preserve"> natural.</w:t>
      </w:r>
    </w:p>
    <w:p w:rsidR="00475BF4" w:rsidRDefault="00475BF4" w:rsidP="00A7595E">
      <w:pPr>
        <w:jc w:val="left"/>
        <w:rPr>
          <w:rFonts w:ascii="Arial Narrow" w:hAnsi="Arial Narrow"/>
        </w:rPr>
      </w:pPr>
    </w:p>
    <w:p w:rsidR="006F594E" w:rsidRDefault="006F594E" w:rsidP="00A7595E">
      <w:pPr>
        <w:jc w:val="left"/>
        <w:rPr>
          <w:rFonts w:ascii="Arial Narrow" w:hAnsi="Arial Narrow"/>
        </w:rPr>
      </w:pPr>
      <w:r>
        <w:rPr>
          <w:rFonts w:ascii="Arial Narrow" w:hAnsi="Arial Narrow"/>
        </w:rPr>
        <w:t>Others file similar claims elsewhere in Missouri:</w:t>
      </w:r>
    </w:p>
    <w:p w:rsidR="006F594E" w:rsidRDefault="006F594E" w:rsidP="00A7595E">
      <w:pPr>
        <w:pStyle w:val="ListParagraph"/>
        <w:numPr>
          <w:ilvl w:val="0"/>
          <w:numId w:val="48"/>
        </w:numPr>
        <w:jc w:val="left"/>
        <w:rPr>
          <w:rFonts w:ascii="Arial Narrow" w:hAnsi="Arial Narrow"/>
        </w:rPr>
      </w:pPr>
      <w:r w:rsidRPr="00156B57">
        <w:rPr>
          <w:rFonts w:ascii="Arial Narrow" w:hAnsi="Arial Narrow"/>
          <w:i/>
        </w:rPr>
        <w:t>Horton v. Nestle USA Inc</w:t>
      </w:r>
      <w:r w:rsidRPr="006F594E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, No. </w:t>
      </w:r>
      <w:r w:rsidRPr="006F594E">
        <w:rPr>
          <w:rFonts w:ascii="Arial Narrow" w:hAnsi="Arial Narrow"/>
        </w:rPr>
        <w:t>1616-CV29347</w:t>
      </w:r>
      <w:r>
        <w:rPr>
          <w:rFonts w:ascii="Arial Narrow" w:hAnsi="Arial Narrow"/>
        </w:rPr>
        <w:t xml:space="preserve"> </w:t>
      </w:r>
      <w:r w:rsidRPr="007D25AA">
        <w:rPr>
          <w:rFonts w:ascii="Arial Narrow" w:hAnsi="Arial Narrow"/>
        </w:rPr>
        <w:t xml:space="preserve">(Cir. Ct., </w:t>
      </w:r>
      <w:r>
        <w:rPr>
          <w:rFonts w:ascii="Arial Narrow" w:hAnsi="Arial Narrow"/>
        </w:rPr>
        <w:t>Jackson County</w:t>
      </w:r>
      <w:r w:rsidRPr="007D25AA">
        <w:rPr>
          <w:rFonts w:ascii="Arial Narrow" w:hAnsi="Arial Narrow"/>
        </w:rPr>
        <w:t>, Mo., filed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Dec</w:t>
      </w:r>
      <w:r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13</w:t>
      </w:r>
      <w:r>
        <w:rPr>
          <w:rFonts w:ascii="Arial Narrow" w:hAnsi="Arial Narrow"/>
        </w:rPr>
        <w:t>, 201</w:t>
      </w:r>
      <w:r>
        <w:rPr>
          <w:rFonts w:ascii="Arial Narrow" w:hAnsi="Arial Narrow"/>
        </w:rPr>
        <w:t>6</w:t>
      </w:r>
      <w:r>
        <w:rPr>
          <w:rFonts w:ascii="Arial Narrow" w:hAnsi="Arial Narrow"/>
        </w:rPr>
        <w:t>)</w:t>
      </w:r>
      <w:r w:rsidR="00AE6A08">
        <w:rPr>
          <w:rFonts w:ascii="Arial Narrow" w:hAnsi="Arial Narrow"/>
        </w:rPr>
        <w:t xml:space="preserve"> (removed to federal court)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 w:rsidRPr="006F594E">
        <w:rPr>
          <w:rFonts w:ascii="Arial Narrow" w:hAnsi="Arial Narrow"/>
        </w:rPr>
        <w:t xml:space="preserve">Alleges </w:t>
      </w:r>
      <w:r w:rsidR="00156B57" w:rsidRPr="00156B57">
        <w:rPr>
          <w:rFonts w:ascii="Arial Narrow" w:hAnsi="Arial Narrow"/>
        </w:rPr>
        <w:t>Nestle</w:t>
      </w:r>
      <w:r w:rsidR="00156B57" w:rsidRPr="00156B57">
        <w:rPr>
          <w:rFonts w:ascii="Arial Narrow" w:hAnsi="Arial Narrow"/>
          <w:i/>
        </w:rPr>
        <w:t xml:space="preserve"> </w:t>
      </w:r>
      <w:r w:rsidRPr="006F594E">
        <w:rPr>
          <w:rFonts w:ascii="Arial Narrow" w:hAnsi="Arial Narrow"/>
        </w:rPr>
        <w:t xml:space="preserve">falsely marketed Lean Cuisine frozen meals as having no preservatives when </w:t>
      </w:r>
      <w:r w:rsidR="00156B57">
        <w:rPr>
          <w:rFonts w:ascii="Arial Narrow" w:hAnsi="Arial Narrow"/>
        </w:rPr>
        <w:t>they</w:t>
      </w:r>
      <w:r w:rsidRPr="006F594E">
        <w:rPr>
          <w:rFonts w:ascii="Arial Narrow" w:hAnsi="Arial Narrow"/>
        </w:rPr>
        <w:t xml:space="preserve"> contain </w:t>
      </w:r>
      <w:r>
        <w:rPr>
          <w:rFonts w:ascii="Arial Narrow" w:hAnsi="Arial Narrow"/>
        </w:rPr>
        <w:t xml:space="preserve">citric acid (filed by </w:t>
      </w:r>
      <w:r w:rsidRPr="006F594E">
        <w:rPr>
          <w:rFonts w:ascii="Arial Narrow" w:hAnsi="Arial Narrow"/>
        </w:rPr>
        <w:t>The Law Office of Jared A. Rose</w:t>
      </w:r>
      <w:r>
        <w:rPr>
          <w:rFonts w:ascii="Arial Narrow" w:hAnsi="Arial Narrow"/>
        </w:rPr>
        <w:t>).</w:t>
      </w:r>
    </w:p>
    <w:p w:rsidR="007233BF" w:rsidRDefault="007233BF" w:rsidP="007233BF">
      <w:pPr>
        <w:jc w:val="left"/>
        <w:rPr>
          <w:rFonts w:ascii="Arial Narrow" w:hAnsi="Arial Narrow"/>
        </w:rPr>
      </w:pPr>
    </w:p>
    <w:p w:rsidR="007D25AA" w:rsidRPr="007D25AA" w:rsidRDefault="007D25AA" w:rsidP="00A7595E">
      <w:pPr>
        <w:jc w:val="left"/>
        <w:rPr>
          <w:rFonts w:ascii="Arial Narrow" w:hAnsi="Arial Narrow"/>
        </w:rPr>
      </w:pPr>
      <w:r w:rsidRPr="007D25AA">
        <w:rPr>
          <w:rFonts w:ascii="Arial Narrow" w:hAnsi="Arial Narrow"/>
        </w:rPr>
        <w:lastRenderedPageBreak/>
        <w:t xml:space="preserve">Cole and Phelps counties also host </w:t>
      </w:r>
      <w:proofErr w:type="spellStart"/>
      <w:r w:rsidRPr="007D25AA">
        <w:rPr>
          <w:rFonts w:ascii="Arial Narrow" w:hAnsi="Arial Narrow"/>
        </w:rPr>
        <w:t>MMPA</w:t>
      </w:r>
      <w:proofErr w:type="spellEnd"/>
      <w:r w:rsidRPr="007D25AA">
        <w:rPr>
          <w:rFonts w:ascii="Arial Narrow" w:hAnsi="Arial Narrow"/>
        </w:rPr>
        <w:t xml:space="preserve"> class actions, primarily slack fill claims, which appear to be brought primarily by </w:t>
      </w:r>
      <w:proofErr w:type="spellStart"/>
      <w:r w:rsidR="006E79AA" w:rsidRPr="006E79AA">
        <w:rPr>
          <w:rFonts w:ascii="Arial Narrow" w:hAnsi="Arial Narrow"/>
        </w:rPr>
        <w:t>Steelman</w:t>
      </w:r>
      <w:proofErr w:type="spellEnd"/>
      <w:r w:rsidR="006E79AA" w:rsidRPr="006E79AA">
        <w:rPr>
          <w:rFonts w:ascii="Arial Narrow" w:hAnsi="Arial Narrow"/>
        </w:rPr>
        <w:t xml:space="preserve">, Gaunt &amp; </w:t>
      </w:r>
      <w:proofErr w:type="spellStart"/>
      <w:r w:rsidR="006E79AA" w:rsidRPr="006E79AA">
        <w:rPr>
          <w:rFonts w:ascii="Arial Narrow" w:hAnsi="Arial Narrow"/>
        </w:rPr>
        <w:t>Horsefield</w:t>
      </w:r>
      <w:proofErr w:type="spellEnd"/>
      <w:r w:rsidR="006E79AA">
        <w:rPr>
          <w:rFonts w:ascii="Arial Narrow" w:hAnsi="Arial Narrow"/>
        </w:rPr>
        <w:t xml:space="preserve">, </w:t>
      </w:r>
      <w:proofErr w:type="gramStart"/>
      <w:r w:rsidRPr="007D25AA">
        <w:rPr>
          <w:rFonts w:ascii="Arial Narrow" w:hAnsi="Arial Narrow"/>
        </w:rPr>
        <w:t>a</w:t>
      </w:r>
      <w:proofErr w:type="gramEnd"/>
      <w:r w:rsidRPr="007D25AA">
        <w:rPr>
          <w:rFonts w:ascii="Arial Narrow" w:hAnsi="Arial Narrow"/>
        </w:rPr>
        <w:t xml:space="preserve"> la</w:t>
      </w:r>
      <w:r w:rsidR="006F594E">
        <w:rPr>
          <w:rFonts w:ascii="Arial Narrow" w:hAnsi="Arial Narrow"/>
        </w:rPr>
        <w:t xml:space="preserve">w firm based in Rolla, Missouri.  These </w:t>
      </w:r>
      <w:r w:rsidR="00885F9A">
        <w:rPr>
          <w:rFonts w:ascii="Arial Narrow" w:hAnsi="Arial Narrow"/>
        </w:rPr>
        <w:t xml:space="preserve">cut-and-paste lawsuits </w:t>
      </w:r>
      <w:r w:rsidR="006F594E">
        <w:rPr>
          <w:rFonts w:ascii="Arial Narrow" w:hAnsi="Arial Narrow"/>
        </w:rPr>
        <w:t xml:space="preserve">allege that a product sold in a nontransparent box could fit more </w:t>
      </w:r>
      <w:r w:rsidR="00AE6A08">
        <w:rPr>
          <w:rFonts w:ascii="Arial Narrow" w:hAnsi="Arial Narrow"/>
        </w:rPr>
        <w:t>of the product</w:t>
      </w:r>
      <w:r w:rsidR="006F594E">
        <w:rPr>
          <w:rFonts w:ascii="Arial Narrow" w:hAnsi="Arial Narrow"/>
        </w:rPr>
        <w:t>, even though the box is accurately labeled with the number of ounces it contains and even if the box lists the precise number of items inside.</w:t>
      </w:r>
      <w:r w:rsidR="00A7595E">
        <w:rPr>
          <w:rFonts w:ascii="Arial Narrow" w:hAnsi="Arial Narrow"/>
        </w:rPr>
        <w:t xml:space="preserve"> Basically, if they shake the box and it rattles, they file an </w:t>
      </w:r>
      <w:proofErr w:type="spellStart"/>
      <w:r w:rsidR="00A7595E">
        <w:rPr>
          <w:rFonts w:ascii="Arial Narrow" w:hAnsi="Arial Narrow"/>
        </w:rPr>
        <w:t>MMPA</w:t>
      </w:r>
      <w:proofErr w:type="spellEnd"/>
      <w:r w:rsidR="00A7595E">
        <w:rPr>
          <w:rFonts w:ascii="Arial Narrow" w:hAnsi="Arial Narrow"/>
        </w:rPr>
        <w:t xml:space="preserve"> claim.</w:t>
      </w:r>
    </w:p>
    <w:p w:rsidR="007D25AA" w:rsidRPr="007D25AA" w:rsidRDefault="006F594E" w:rsidP="00A7595E">
      <w:pPr>
        <w:pStyle w:val="ListParagraph"/>
        <w:numPr>
          <w:ilvl w:val="0"/>
          <w:numId w:val="45"/>
        </w:numPr>
        <w:jc w:val="left"/>
        <w:rPr>
          <w:rFonts w:ascii="Arial Narrow" w:hAnsi="Arial Narrow"/>
        </w:rPr>
      </w:pPr>
      <w:proofErr w:type="spellStart"/>
      <w:r w:rsidRPr="006F594E">
        <w:rPr>
          <w:rFonts w:ascii="Arial Narrow" w:hAnsi="Arial Narrow"/>
        </w:rPr>
        <w:t>Raisinets</w:t>
      </w:r>
      <w:proofErr w:type="spellEnd"/>
      <w:r>
        <w:rPr>
          <w:rFonts w:ascii="Arial Narrow" w:hAnsi="Arial Narrow"/>
        </w:rPr>
        <w:t xml:space="preserve">. </w:t>
      </w:r>
      <w:hyperlink r:id="rId13" w:history="1">
        <w:r w:rsidR="007D25AA" w:rsidRPr="00E33203">
          <w:rPr>
            <w:rStyle w:val="Hyperlink"/>
            <w:rFonts w:ascii="Arial Narrow" w:hAnsi="Arial Narrow"/>
            <w:i/>
          </w:rPr>
          <w:t>Hawkins v. Nestle USA, Inc.</w:t>
        </w:r>
      </w:hyperlink>
      <w:r w:rsidR="007D25AA" w:rsidRPr="007D25AA">
        <w:rPr>
          <w:rFonts w:ascii="Arial Narrow" w:hAnsi="Arial Narrow"/>
        </w:rPr>
        <w:t>, No. 16PH-CV01725 (Mo. Cir. Ct., Phelp</w:t>
      </w:r>
      <w:r w:rsidR="00E33203">
        <w:rPr>
          <w:rFonts w:ascii="Arial Narrow" w:hAnsi="Arial Narrow"/>
        </w:rPr>
        <w:t>s County, filed Nov. 18, 2016) (removed to federal court Jan. 12, 2017).</w:t>
      </w:r>
    </w:p>
    <w:p w:rsidR="007D25AA" w:rsidRPr="007D25AA" w:rsidRDefault="00DF0A08" w:rsidP="00A7595E">
      <w:pPr>
        <w:pStyle w:val="ListParagraph"/>
        <w:numPr>
          <w:ilvl w:val="0"/>
          <w:numId w:val="45"/>
        </w:numPr>
        <w:jc w:val="left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Krusteaz</w:t>
      </w:r>
      <w:proofErr w:type="spellEnd"/>
      <w:r>
        <w:rPr>
          <w:rFonts w:ascii="Arial Narrow" w:hAnsi="Arial Narrow"/>
        </w:rPr>
        <w:t xml:space="preserve"> pancake and w</w:t>
      </w:r>
      <w:r w:rsidR="009C7696" w:rsidRPr="006E79AA">
        <w:rPr>
          <w:rFonts w:ascii="Arial Narrow" w:hAnsi="Arial Narrow"/>
        </w:rPr>
        <w:t>affle</w:t>
      </w:r>
      <w:r w:rsidR="009C7696">
        <w:rPr>
          <w:rFonts w:ascii="Arial Narrow" w:hAnsi="Arial Narrow"/>
        </w:rPr>
        <w:t xml:space="preserve"> mix.</w:t>
      </w:r>
      <w:r w:rsidR="009C7696" w:rsidRPr="007D25AA">
        <w:rPr>
          <w:rFonts w:ascii="Arial Narrow" w:hAnsi="Arial Narrow"/>
        </w:rPr>
        <w:t xml:space="preserve"> </w:t>
      </w:r>
      <w:proofErr w:type="spellStart"/>
      <w:r w:rsidR="007D25AA" w:rsidRPr="00156B57">
        <w:rPr>
          <w:rFonts w:ascii="Arial Narrow" w:hAnsi="Arial Narrow"/>
          <w:i/>
        </w:rPr>
        <w:t>Trentham</w:t>
      </w:r>
      <w:proofErr w:type="spellEnd"/>
      <w:r w:rsidR="007D25AA" w:rsidRPr="00156B57">
        <w:rPr>
          <w:rFonts w:ascii="Arial Narrow" w:hAnsi="Arial Narrow"/>
          <w:i/>
        </w:rPr>
        <w:t xml:space="preserve"> v. Continental Mills, Inc</w:t>
      </w:r>
      <w:r w:rsidR="007D25AA" w:rsidRPr="007D25AA">
        <w:rPr>
          <w:rFonts w:ascii="Arial Narrow" w:hAnsi="Arial Narrow"/>
        </w:rPr>
        <w:t>., No. 16PH-CV01563 (Mo. Cir. Ct., Phel</w:t>
      </w:r>
      <w:r w:rsidR="006E79AA">
        <w:rPr>
          <w:rFonts w:ascii="Arial Narrow" w:hAnsi="Arial Narrow"/>
        </w:rPr>
        <w:t>p</w:t>
      </w:r>
      <w:r w:rsidR="009C7696">
        <w:rPr>
          <w:rFonts w:ascii="Arial Narrow" w:hAnsi="Arial Narrow"/>
        </w:rPr>
        <w:t>s County, filed Oct. 25, 2016).</w:t>
      </w:r>
    </w:p>
    <w:p w:rsidR="007D25AA" w:rsidRPr="007D25AA" w:rsidRDefault="00DF0A08" w:rsidP="00A7595E">
      <w:pPr>
        <w:pStyle w:val="ListParagraph"/>
        <w:numPr>
          <w:ilvl w:val="0"/>
          <w:numId w:val="45"/>
        </w:numPr>
        <w:jc w:val="left"/>
        <w:rPr>
          <w:rFonts w:ascii="Arial Narrow" w:hAnsi="Arial Narrow"/>
        </w:rPr>
      </w:pPr>
      <w:r w:rsidRPr="00FE6D1A">
        <w:rPr>
          <w:rFonts w:ascii="Arial Narrow" w:hAnsi="Arial Narrow"/>
        </w:rPr>
        <w:t>Annie’s Homegrown Fruit Snacks, Fruit Bites, and Fruit Tape</w:t>
      </w:r>
      <w:r>
        <w:rPr>
          <w:rFonts w:ascii="Arial Narrow" w:hAnsi="Arial Narrow"/>
        </w:rPr>
        <w:t>.</w:t>
      </w:r>
      <w:r w:rsidRPr="007D25AA">
        <w:rPr>
          <w:rFonts w:ascii="Arial Narrow" w:hAnsi="Arial Narrow"/>
        </w:rPr>
        <w:t xml:space="preserve"> </w:t>
      </w:r>
      <w:proofErr w:type="spellStart"/>
      <w:r w:rsidR="007D25AA" w:rsidRPr="00156B57">
        <w:rPr>
          <w:rFonts w:ascii="Arial Narrow" w:hAnsi="Arial Narrow"/>
          <w:i/>
        </w:rPr>
        <w:t>Skornia</w:t>
      </w:r>
      <w:proofErr w:type="spellEnd"/>
      <w:r w:rsidR="007D25AA" w:rsidRPr="00156B57">
        <w:rPr>
          <w:rFonts w:ascii="Arial Narrow" w:hAnsi="Arial Narrow"/>
          <w:i/>
        </w:rPr>
        <w:t xml:space="preserve"> v. General Mills, Inc</w:t>
      </w:r>
      <w:r w:rsidR="007D25AA" w:rsidRPr="007D25AA">
        <w:rPr>
          <w:rFonts w:ascii="Arial Narrow" w:hAnsi="Arial Narrow"/>
        </w:rPr>
        <w:t>., No. 16AC-CC00452 (Mo. Cir. Ct., Co</w:t>
      </w:r>
      <w:r w:rsidR="00FE6D1A">
        <w:rPr>
          <w:rFonts w:ascii="Arial Narrow" w:hAnsi="Arial Narrow"/>
        </w:rPr>
        <w:t>l</w:t>
      </w:r>
      <w:r>
        <w:rPr>
          <w:rFonts w:ascii="Arial Narrow" w:hAnsi="Arial Narrow"/>
        </w:rPr>
        <w:t>e County, filed Oct. 25, 2016).</w:t>
      </w:r>
    </w:p>
    <w:p w:rsidR="007D25AA" w:rsidRPr="007D25AA" w:rsidRDefault="00DF0A08" w:rsidP="00A7595E">
      <w:pPr>
        <w:pStyle w:val="ListParagraph"/>
        <w:numPr>
          <w:ilvl w:val="0"/>
          <w:numId w:val="45"/>
        </w:numPr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Reese’s Pieces. </w:t>
      </w:r>
      <w:r w:rsidR="007D25AA" w:rsidRPr="00156B57">
        <w:rPr>
          <w:rFonts w:ascii="Arial Narrow" w:hAnsi="Arial Narrow"/>
          <w:i/>
        </w:rPr>
        <w:t>Bratton v. The Hershey Co</w:t>
      </w:r>
      <w:r w:rsidR="007D25AA" w:rsidRPr="007D25AA">
        <w:rPr>
          <w:rFonts w:ascii="Arial Narrow" w:hAnsi="Arial Narrow"/>
        </w:rPr>
        <w:t>., No. 16AC-CC00451 (Mo. Cir. Ct., Cole County, filed Oct. 25, 2016)</w:t>
      </w:r>
      <w:r>
        <w:rPr>
          <w:rFonts w:ascii="Arial Narrow" w:hAnsi="Arial Narrow"/>
        </w:rPr>
        <w:t xml:space="preserve"> (removed to federal court Dec. 16, 2016).</w:t>
      </w:r>
    </w:p>
    <w:p w:rsidR="007D25AA" w:rsidRPr="007D25AA" w:rsidRDefault="00DF0A08" w:rsidP="00A7595E">
      <w:pPr>
        <w:pStyle w:val="ListParagraph"/>
        <w:numPr>
          <w:ilvl w:val="0"/>
          <w:numId w:val="45"/>
        </w:numPr>
        <w:jc w:val="left"/>
        <w:rPr>
          <w:rFonts w:ascii="Arial Narrow" w:hAnsi="Arial Narrow"/>
        </w:rPr>
      </w:pPr>
      <w:r w:rsidRPr="00DF0A08">
        <w:rPr>
          <w:rFonts w:ascii="Arial Narrow" w:hAnsi="Arial Narrow"/>
        </w:rPr>
        <w:t>Kellogg’s-brand Fruit Snacks</w:t>
      </w:r>
      <w:r>
        <w:rPr>
          <w:rFonts w:ascii="Arial Narrow" w:hAnsi="Arial Narrow"/>
        </w:rPr>
        <w:t xml:space="preserve">. </w:t>
      </w:r>
      <w:r w:rsidR="007D25AA" w:rsidRPr="00156B57">
        <w:rPr>
          <w:rFonts w:ascii="Arial Narrow" w:hAnsi="Arial Narrow"/>
          <w:i/>
        </w:rPr>
        <w:t>Melton v. Kellogg Co</w:t>
      </w:r>
      <w:r w:rsidR="007D25AA" w:rsidRPr="007D25AA">
        <w:rPr>
          <w:rFonts w:ascii="Arial Narrow" w:hAnsi="Arial Narrow"/>
        </w:rPr>
        <w:t>., No. 16PH-CV01564 (Mo. Cir. Ct., Phelp</w:t>
      </w:r>
      <w:r>
        <w:rPr>
          <w:rFonts w:ascii="Arial Narrow" w:hAnsi="Arial Narrow"/>
        </w:rPr>
        <w:t>s County, filed Oct. 25, 2016) (removed to federal court on Dec. 9, 2016).</w:t>
      </w:r>
    </w:p>
    <w:p w:rsidR="007D25AA" w:rsidRPr="007D25AA" w:rsidRDefault="009C7696" w:rsidP="00A7595E">
      <w:pPr>
        <w:pStyle w:val="ListParagraph"/>
        <w:numPr>
          <w:ilvl w:val="0"/>
          <w:numId w:val="45"/>
        </w:numPr>
        <w:jc w:val="left"/>
        <w:rPr>
          <w:rFonts w:ascii="Arial Narrow" w:hAnsi="Arial Narrow"/>
        </w:rPr>
      </w:pPr>
      <w:r w:rsidRPr="009C7696">
        <w:rPr>
          <w:rFonts w:ascii="Arial Narrow" w:hAnsi="Arial Narrow"/>
        </w:rPr>
        <w:t>Kroger-brand Fruit-Flavored Snacks</w:t>
      </w:r>
      <w:r>
        <w:rPr>
          <w:rFonts w:ascii="Arial Narrow" w:hAnsi="Arial Narrow"/>
        </w:rPr>
        <w:t>.</w:t>
      </w:r>
      <w:r w:rsidRPr="007D25AA">
        <w:rPr>
          <w:rFonts w:ascii="Arial Narrow" w:hAnsi="Arial Narrow"/>
        </w:rPr>
        <w:t xml:space="preserve"> </w:t>
      </w:r>
      <w:r w:rsidR="007D25AA" w:rsidRPr="00156B57">
        <w:rPr>
          <w:rFonts w:ascii="Arial Narrow" w:hAnsi="Arial Narrow"/>
          <w:i/>
        </w:rPr>
        <w:t>Grisham v. The Kroger Co.</w:t>
      </w:r>
      <w:r w:rsidR="007D25AA" w:rsidRPr="007D25AA">
        <w:rPr>
          <w:rFonts w:ascii="Arial Narrow" w:hAnsi="Arial Narrow"/>
        </w:rPr>
        <w:t>, No. 16PH-CV01562 (Mo. Cir. Ct., Phelps County, filed Oct. 25, 2016)</w:t>
      </w:r>
      <w:r>
        <w:rPr>
          <w:rFonts w:ascii="Arial Narrow" w:hAnsi="Arial Narrow"/>
        </w:rPr>
        <w:t>.</w:t>
      </w:r>
      <w:bookmarkStart w:id="0" w:name="_GoBack"/>
      <w:bookmarkEnd w:id="0"/>
    </w:p>
    <w:p w:rsidR="007D25AA" w:rsidRPr="007D25AA" w:rsidRDefault="00DF0A08" w:rsidP="00A7595E">
      <w:pPr>
        <w:pStyle w:val="ListParagraph"/>
        <w:numPr>
          <w:ilvl w:val="0"/>
          <w:numId w:val="45"/>
        </w:numPr>
        <w:jc w:val="left"/>
        <w:rPr>
          <w:rFonts w:ascii="Arial Narrow" w:hAnsi="Arial Narrow"/>
        </w:rPr>
      </w:pPr>
      <w:r w:rsidRPr="009C7696">
        <w:rPr>
          <w:rFonts w:ascii="Arial Narrow" w:hAnsi="Arial Narrow"/>
        </w:rPr>
        <w:t>Skittles candy</w:t>
      </w:r>
      <w:r>
        <w:rPr>
          <w:rFonts w:ascii="Arial Narrow" w:hAnsi="Arial Narrow"/>
        </w:rPr>
        <w:t xml:space="preserve">.  </w:t>
      </w:r>
      <w:proofErr w:type="spellStart"/>
      <w:r w:rsidR="007D25AA" w:rsidRPr="00156B57">
        <w:rPr>
          <w:rFonts w:ascii="Arial Narrow" w:hAnsi="Arial Narrow"/>
          <w:i/>
        </w:rPr>
        <w:t>Skornia</w:t>
      </w:r>
      <w:proofErr w:type="spellEnd"/>
      <w:r w:rsidR="007D25AA" w:rsidRPr="00156B57">
        <w:rPr>
          <w:rFonts w:ascii="Arial Narrow" w:hAnsi="Arial Narrow"/>
          <w:i/>
        </w:rPr>
        <w:t xml:space="preserve"> v. Mars, Inc</w:t>
      </w:r>
      <w:r w:rsidR="007D25AA" w:rsidRPr="007D25AA">
        <w:rPr>
          <w:rFonts w:ascii="Arial Narrow" w:hAnsi="Arial Narrow"/>
        </w:rPr>
        <w:t>., No. 16AC-CC00453 (Mo. Cir. Ct., Cole County, filed Oct. 25, 2016)</w:t>
      </w:r>
    </w:p>
    <w:p w:rsidR="007D25AA" w:rsidRPr="007D25AA" w:rsidRDefault="009C7696" w:rsidP="00A7595E">
      <w:pPr>
        <w:pStyle w:val="ListParagraph"/>
        <w:numPr>
          <w:ilvl w:val="0"/>
          <w:numId w:val="45"/>
        </w:numPr>
        <w:jc w:val="left"/>
        <w:rPr>
          <w:rFonts w:ascii="Arial Narrow" w:hAnsi="Arial Narrow"/>
        </w:rPr>
      </w:pPr>
      <w:r w:rsidRPr="009C7696">
        <w:rPr>
          <w:rFonts w:ascii="Arial Narrow" w:hAnsi="Arial Narrow"/>
        </w:rPr>
        <w:t>Mott’s Medleys, Mott’s Fruity Centers, and Mott’s Fruity Rolls</w:t>
      </w:r>
      <w:r>
        <w:rPr>
          <w:rFonts w:ascii="Arial Narrow" w:hAnsi="Arial Narrow"/>
        </w:rPr>
        <w:t xml:space="preserve">. </w:t>
      </w:r>
      <w:r w:rsidR="007D25AA" w:rsidRPr="00156B57">
        <w:rPr>
          <w:rFonts w:ascii="Arial Narrow" w:hAnsi="Arial Narrow"/>
          <w:i/>
        </w:rPr>
        <w:t>White v. Mott’s LLP</w:t>
      </w:r>
      <w:r w:rsidR="007D25AA" w:rsidRPr="007D25AA">
        <w:rPr>
          <w:rFonts w:ascii="Arial Narrow" w:hAnsi="Arial Narrow"/>
        </w:rPr>
        <w:t>, No. 16PH-CV01566 (Mo. Cir. Ct., Phelp</w:t>
      </w:r>
      <w:r w:rsidR="006F594E">
        <w:rPr>
          <w:rFonts w:ascii="Arial Narrow" w:hAnsi="Arial Narrow"/>
        </w:rPr>
        <w:t>s County, filed Oct. 25, 2016).</w:t>
      </w:r>
    </w:p>
    <w:p w:rsidR="007D25AA" w:rsidRPr="007D25AA" w:rsidRDefault="006F594E" w:rsidP="00A7595E">
      <w:pPr>
        <w:pStyle w:val="ListParagraph"/>
        <w:numPr>
          <w:ilvl w:val="0"/>
          <w:numId w:val="45"/>
        </w:numPr>
        <w:jc w:val="left"/>
        <w:rPr>
          <w:rFonts w:ascii="Arial Narrow" w:hAnsi="Arial Narrow"/>
        </w:rPr>
      </w:pPr>
      <w:r w:rsidRPr="006F594E">
        <w:rPr>
          <w:rFonts w:ascii="Arial Narrow" w:hAnsi="Arial Narrow"/>
        </w:rPr>
        <w:t>Bit-O-Honey candy</w:t>
      </w:r>
      <w:r>
        <w:rPr>
          <w:rFonts w:ascii="Arial Narrow" w:hAnsi="Arial Narrow"/>
        </w:rPr>
        <w:t xml:space="preserve">.  </w:t>
      </w:r>
      <w:r w:rsidR="007D25AA" w:rsidRPr="00156B57">
        <w:rPr>
          <w:rFonts w:ascii="Arial Narrow" w:hAnsi="Arial Narrow"/>
          <w:i/>
        </w:rPr>
        <w:t>Hawkins v. Pearson Candy Co</w:t>
      </w:r>
      <w:r w:rsidR="007D25AA" w:rsidRPr="007D25AA">
        <w:rPr>
          <w:rFonts w:ascii="Arial Narrow" w:hAnsi="Arial Narrow"/>
        </w:rPr>
        <w:t>., No. 16PH-CV01565 (Mo. Cir. Ct., Phelps County filed Oct. 25, 2016)</w:t>
      </w:r>
    </w:p>
    <w:p w:rsidR="007D25AA" w:rsidRDefault="0060548E" w:rsidP="00A7595E">
      <w:pPr>
        <w:pStyle w:val="ListParagraph"/>
        <w:numPr>
          <w:ilvl w:val="0"/>
          <w:numId w:val="45"/>
        </w:numPr>
        <w:jc w:val="left"/>
        <w:rPr>
          <w:rFonts w:ascii="Arial Narrow" w:hAnsi="Arial Narrow"/>
        </w:rPr>
      </w:pPr>
      <w:r w:rsidRPr="0060548E">
        <w:rPr>
          <w:rFonts w:ascii="Arial Narrow" w:hAnsi="Arial Narrow"/>
        </w:rPr>
        <w:t>Junior Mints candy</w:t>
      </w:r>
      <w:r>
        <w:rPr>
          <w:rFonts w:ascii="Arial Narrow" w:hAnsi="Arial Narrow"/>
        </w:rPr>
        <w:t xml:space="preserve">. </w:t>
      </w:r>
      <w:r w:rsidR="007D25AA" w:rsidRPr="00156B57">
        <w:rPr>
          <w:rFonts w:ascii="Arial Narrow" w:hAnsi="Arial Narrow"/>
          <w:i/>
        </w:rPr>
        <w:t>Bratton v. Tootsie Roll Indus., Inc</w:t>
      </w:r>
      <w:r w:rsidR="007D25AA" w:rsidRPr="007D25AA">
        <w:rPr>
          <w:rFonts w:ascii="Arial Narrow" w:hAnsi="Arial Narrow"/>
        </w:rPr>
        <w:t>., No. 16AC-CC00454</w:t>
      </w:r>
      <w:r w:rsidR="00FE6D1A">
        <w:rPr>
          <w:rFonts w:ascii="Arial Narrow" w:hAnsi="Arial Narrow"/>
        </w:rPr>
        <w:t xml:space="preserve"> (</w:t>
      </w:r>
      <w:r w:rsidR="007D25AA" w:rsidRPr="007D25AA">
        <w:rPr>
          <w:rFonts w:ascii="Arial Narrow" w:hAnsi="Arial Narrow"/>
        </w:rPr>
        <w:t xml:space="preserve">Mo. Cir. Ct., Cole County, filed Oct. 25, 2016). </w:t>
      </w:r>
    </w:p>
    <w:p w:rsidR="0060548E" w:rsidRPr="007D25AA" w:rsidRDefault="0060548E" w:rsidP="00A7595E">
      <w:pPr>
        <w:pStyle w:val="ListParagraph"/>
        <w:numPr>
          <w:ilvl w:val="0"/>
          <w:numId w:val="45"/>
        </w:numPr>
        <w:jc w:val="left"/>
        <w:rPr>
          <w:rFonts w:ascii="Arial Narrow" w:hAnsi="Arial Narrow"/>
        </w:rPr>
      </w:pPr>
      <w:r w:rsidRPr="0060548E">
        <w:rPr>
          <w:rFonts w:ascii="Arial Narrow" w:hAnsi="Arial Narrow"/>
        </w:rPr>
        <w:t xml:space="preserve">Frozen breakfast products including waffles, pancakes, French toast </w:t>
      </w:r>
      <w:proofErr w:type="gramStart"/>
      <w:r w:rsidRPr="0060548E">
        <w:rPr>
          <w:rFonts w:ascii="Arial Narrow" w:hAnsi="Arial Narrow"/>
        </w:rPr>
        <w:t>sticks,</w:t>
      </w:r>
      <w:proofErr w:type="gramEnd"/>
      <w:r w:rsidRPr="0060548E">
        <w:rPr>
          <w:rFonts w:ascii="Arial Narrow" w:hAnsi="Arial Narrow"/>
        </w:rPr>
        <w:t xml:space="preserve"> muffins</w:t>
      </w:r>
      <w:r>
        <w:rPr>
          <w:rFonts w:ascii="Arial Narrow" w:hAnsi="Arial Narrow"/>
        </w:rPr>
        <w:t xml:space="preserve">. </w:t>
      </w:r>
      <w:proofErr w:type="spellStart"/>
      <w:r w:rsidRPr="00156B57">
        <w:rPr>
          <w:rFonts w:ascii="Arial Narrow" w:hAnsi="Arial Narrow"/>
          <w:i/>
        </w:rPr>
        <w:t>Miloro</w:t>
      </w:r>
      <w:proofErr w:type="spellEnd"/>
      <w:r w:rsidRPr="00156B57">
        <w:rPr>
          <w:rFonts w:ascii="Arial Narrow" w:hAnsi="Arial Narrow"/>
          <w:i/>
        </w:rPr>
        <w:t xml:space="preserve"> v. Van’s International Foods Inc.</w:t>
      </w:r>
      <w:r>
        <w:rPr>
          <w:rFonts w:ascii="Arial Narrow" w:hAnsi="Arial Narrow"/>
        </w:rPr>
        <w:t xml:space="preserve">, No. </w:t>
      </w:r>
      <w:r w:rsidRPr="0060548E">
        <w:rPr>
          <w:rFonts w:ascii="Arial Narrow" w:hAnsi="Arial Narrow"/>
        </w:rPr>
        <w:t>15PH-CV00642</w:t>
      </w:r>
      <w:r>
        <w:rPr>
          <w:rFonts w:ascii="Arial Narrow" w:hAnsi="Arial Narrow"/>
        </w:rPr>
        <w:t xml:space="preserve"> (</w:t>
      </w:r>
      <w:r w:rsidRPr="007D25AA">
        <w:rPr>
          <w:rFonts w:ascii="Arial Narrow" w:hAnsi="Arial Narrow"/>
        </w:rPr>
        <w:t xml:space="preserve">Mo. Cir. Ct., Phelps County filed </w:t>
      </w:r>
      <w:r>
        <w:rPr>
          <w:rFonts w:ascii="Arial Narrow" w:hAnsi="Arial Narrow"/>
        </w:rPr>
        <w:t>Apr. 29, 2015</w:t>
      </w:r>
      <w:r w:rsidRPr="007D25AA">
        <w:rPr>
          <w:rFonts w:ascii="Arial Narrow" w:hAnsi="Arial Narrow"/>
        </w:rPr>
        <w:t>)</w:t>
      </w:r>
      <w:r>
        <w:rPr>
          <w:rFonts w:ascii="Arial Narrow" w:hAnsi="Arial Narrow"/>
        </w:rPr>
        <w:t>.</w:t>
      </w:r>
    </w:p>
    <w:p w:rsidR="007D25AA" w:rsidRDefault="007D25AA" w:rsidP="00A7595E">
      <w:pPr>
        <w:jc w:val="left"/>
        <w:rPr>
          <w:rFonts w:ascii="Arial Narrow" w:hAnsi="Arial Narrow"/>
        </w:rPr>
      </w:pPr>
    </w:p>
    <w:p w:rsidR="00FE6D1A" w:rsidRDefault="00FE6D1A" w:rsidP="00A7595E">
      <w:pPr>
        <w:jc w:val="left"/>
        <w:rPr>
          <w:rFonts w:ascii="Arial Narrow" w:hAnsi="Arial Narrow"/>
        </w:rPr>
      </w:pPr>
      <w:r>
        <w:rPr>
          <w:rFonts w:ascii="Arial Narrow" w:hAnsi="Arial Narrow"/>
        </w:rPr>
        <w:t>Similar slack food claims are also filed in St. Louis by the Armstrong Law Firm:</w:t>
      </w:r>
    </w:p>
    <w:p w:rsidR="00FE6D1A" w:rsidRDefault="00DF0A08" w:rsidP="00A7595E">
      <w:pPr>
        <w:pStyle w:val="ListParagraph"/>
        <w:numPr>
          <w:ilvl w:val="0"/>
          <w:numId w:val="47"/>
        </w:numPr>
        <w:jc w:val="left"/>
        <w:rPr>
          <w:rFonts w:ascii="Arial Narrow" w:hAnsi="Arial Narrow"/>
        </w:rPr>
      </w:pPr>
      <w:r w:rsidRPr="00FE6D1A">
        <w:rPr>
          <w:rFonts w:ascii="Arial Narrow" w:hAnsi="Arial Narrow"/>
        </w:rPr>
        <w:t xml:space="preserve">Chewy Red </w:t>
      </w:r>
      <w:proofErr w:type="spellStart"/>
      <w:r w:rsidRPr="00FE6D1A">
        <w:rPr>
          <w:rFonts w:ascii="Arial Narrow" w:hAnsi="Arial Narrow"/>
        </w:rPr>
        <w:t>Hots</w:t>
      </w:r>
      <w:proofErr w:type="spellEnd"/>
      <w:r w:rsidRPr="00FE6D1A">
        <w:rPr>
          <w:rFonts w:ascii="Arial Narrow" w:hAnsi="Arial Narrow"/>
        </w:rPr>
        <w:t xml:space="preserve"> candy</w:t>
      </w:r>
      <w:r>
        <w:rPr>
          <w:rFonts w:ascii="Arial Narrow" w:hAnsi="Arial Narrow"/>
        </w:rPr>
        <w:t>.</w:t>
      </w:r>
      <w:r w:rsidRPr="00FE6D1A">
        <w:rPr>
          <w:rFonts w:ascii="Arial Narrow" w:hAnsi="Arial Narrow"/>
        </w:rPr>
        <w:t xml:space="preserve"> </w:t>
      </w:r>
      <w:hyperlink r:id="rId14" w:history="1">
        <w:r w:rsidR="00FE6D1A" w:rsidRPr="00E33203">
          <w:rPr>
            <w:rStyle w:val="Hyperlink"/>
            <w:rFonts w:ascii="Arial Narrow" w:hAnsi="Arial Narrow"/>
            <w:i/>
          </w:rPr>
          <w:t>Waters v. Ferrara Candy Co</w:t>
        </w:r>
        <w:r w:rsidR="00FE6D1A" w:rsidRPr="00E33203">
          <w:rPr>
            <w:rStyle w:val="Hyperlink"/>
            <w:rFonts w:ascii="Arial Narrow" w:hAnsi="Arial Narrow"/>
          </w:rPr>
          <w:t>.</w:t>
        </w:r>
      </w:hyperlink>
      <w:r w:rsidR="00FE6D1A">
        <w:rPr>
          <w:rFonts w:ascii="Arial Narrow" w:hAnsi="Arial Narrow"/>
        </w:rPr>
        <w:t xml:space="preserve">, No. </w:t>
      </w:r>
      <w:r w:rsidR="00FE6D1A" w:rsidRPr="00FE6D1A">
        <w:rPr>
          <w:rFonts w:ascii="Arial Narrow" w:hAnsi="Arial Narrow"/>
        </w:rPr>
        <w:t>1622-CC11493</w:t>
      </w:r>
      <w:r w:rsidR="00FE6D1A">
        <w:rPr>
          <w:rFonts w:ascii="Arial Narrow" w:hAnsi="Arial Narrow"/>
        </w:rPr>
        <w:t xml:space="preserve"> </w:t>
      </w:r>
      <w:r w:rsidR="00FE6D1A" w:rsidRPr="007D25AA">
        <w:rPr>
          <w:rFonts w:ascii="Arial Narrow" w:hAnsi="Arial Narrow"/>
        </w:rPr>
        <w:t xml:space="preserve">(Cir. Ct., City of St. Louis, Mo., filed </w:t>
      </w:r>
      <w:r w:rsidR="00FE6D1A">
        <w:rPr>
          <w:rFonts w:ascii="Arial Narrow" w:hAnsi="Arial Narrow"/>
        </w:rPr>
        <w:t>Dec.</w:t>
      </w:r>
      <w:r w:rsidR="00FE6D1A" w:rsidRPr="007D25AA">
        <w:rPr>
          <w:rFonts w:ascii="Arial Narrow" w:hAnsi="Arial Narrow"/>
        </w:rPr>
        <w:t xml:space="preserve"> </w:t>
      </w:r>
      <w:r w:rsidR="00E33203">
        <w:rPr>
          <w:rFonts w:ascii="Arial Narrow" w:hAnsi="Arial Narrow"/>
        </w:rPr>
        <w:t>8, 2016) (removed to federal court on Jan. 11, 2017).</w:t>
      </w:r>
    </w:p>
    <w:p w:rsidR="009C7696" w:rsidRPr="0099329A" w:rsidRDefault="00DF0A08" w:rsidP="00A7595E">
      <w:pPr>
        <w:pStyle w:val="ListParagraph"/>
        <w:numPr>
          <w:ilvl w:val="0"/>
          <w:numId w:val="47"/>
        </w:numPr>
        <w:jc w:val="left"/>
        <w:rPr>
          <w:rFonts w:ascii="Arial Narrow" w:hAnsi="Arial Narrow"/>
        </w:rPr>
      </w:pPr>
      <w:r w:rsidRPr="009C7696">
        <w:rPr>
          <w:rFonts w:ascii="Arial Narrow" w:hAnsi="Arial Narrow"/>
        </w:rPr>
        <w:t>Hot Tamales candy</w:t>
      </w:r>
      <w:r>
        <w:rPr>
          <w:rFonts w:ascii="Arial Narrow" w:hAnsi="Arial Narrow"/>
        </w:rPr>
        <w:t>.</w:t>
      </w:r>
      <w:r w:rsidRPr="007D25AA">
        <w:rPr>
          <w:rFonts w:ascii="Arial Narrow" w:hAnsi="Arial Narrow"/>
        </w:rPr>
        <w:t xml:space="preserve"> </w:t>
      </w:r>
      <w:r w:rsidR="009C7696" w:rsidRPr="00156B57">
        <w:rPr>
          <w:rFonts w:ascii="Arial Narrow" w:hAnsi="Arial Narrow"/>
          <w:i/>
        </w:rPr>
        <w:t>Bryant v. Just Born, Inc</w:t>
      </w:r>
      <w:r w:rsidR="009C7696" w:rsidRPr="007D25AA">
        <w:rPr>
          <w:rFonts w:ascii="Arial Narrow" w:hAnsi="Arial Narrow"/>
        </w:rPr>
        <w:t>., No. 1622-CC11494 (Cir. Ct., City of St. L</w:t>
      </w:r>
      <w:r>
        <w:rPr>
          <w:rFonts w:ascii="Arial Narrow" w:hAnsi="Arial Narrow"/>
        </w:rPr>
        <w:t>ouis, Mo., filed Dec. 8, 2016).</w:t>
      </w:r>
    </w:p>
    <w:p w:rsidR="006E79AA" w:rsidRDefault="006E79AA" w:rsidP="00A7595E">
      <w:pPr>
        <w:jc w:val="left"/>
        <w:rPr>
          <w:rFonts w:ascii="Arial Narrow" w:hAnsi="Arial Narrow"/>
        </w:rPr>
      </w:pPr>
    </w:p>
    <w:p w:rsidR="007D25AA" w:rsidRPr="007D25AA" w:rsidRDefault="007D25AA" w:rsidP="00A7595E">
      <w:pPr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Plaintiffs’ lawyers </w:t>
      </w:r>
      <w:r w:rsidR="00A7595E">
        <w:rPr>
          <w:rFonts w:ascii="Arial Narrow" w:hAnsi="Arial Narrow"/>
        </w:rPr>
        <w:t xml:space="preserve">use the </w:t>
      </w:r>
      <w:proofErr w:type="spellStart"/>
      <w:r w:rsidR="00A7595E">
        <w:rPr>
          <w:rFonts w:ascii="Arial Narrow" w:hAnsi="Arial Narrow"/>
        </w:rPr>
        <w:t>MMPA</w:t>
      </w:r>
      <w:proofErr w:type="spellEnd"/>
      <w:r w:rsidR="00A7595E">
        <w:rPr>
          <w:rFonts w:ascii="Arial Narrow" w:hAnsi="Arial Narrow"/>
        </w:rPr>
        <w:t xml:space="preserve"> to </w:t>
      </w:r>
      <w:r>
        <w:rPr>
          <w:rFonts w:ascii="Arial Narrow" w:hAnsi="Arial Narrow"/>
        </w:rPr>
        <w:t xml:space="preserve">comb shelves for products that list “evaporated cane juice” as an ingredient, claiming that the product should instead list “sugar” (despite differences between refined white sugar and cane juice).  </w:t>
      </w:r>
      <w:r w:rsidR="006E79AA">
        <w:rPr>
          <w:rFonts w:ascii="Arial Narrow" w:hAnsi="Arial Narrow"/>
        </w:rPr>
        <w:t>Some</w:t>
      </w:r>
      <w:r>
        <w:rPr>
          <w:rFonts w:ascii="Arial Narrow" w:hAnsi="Arial Narrow"/>
        </w:rPr>
        <w:t xml:space="preserve"> of these lawsuits target small businesses that pride themselves on </w:t>
      </w:r>
      <w:r w:rsidR="006E79AA">
        <w:rPr>
          <w:rFonts w:ascii="Arial Narrow" w:hAnsi="Arial Narrow"/>
        </w:rPr>
        <w:t>using high-quality natural ingredients</w:t>
      </w:r>
      <w:r w:rsidR="007233BF">
        <w:rPr>
          <w:rFonts w:ascii="Arial Narrow" w:hAnsi="Arial Narrow"/>
        </w:rPr>
        <w:t xml:space="preserve">.  Here are some </w:t>
      </w:r>
      <w:r w:rsidR="00885F9A">
        <w:rPr>
          <w:rFonts w:ascii="Arial Narrow" w:hAnsi="Arial Narrow"/>
        </w:rPr>
        <w:t xml:space="preserve">of the </w:t>
      </w:r>
      <w:r w:rsidR="007233BF">
        <w:rPr>
          <w:rFonts w:ascii="Arial Narrow" w:hAnsi="Arial Narrow"/>
        </w:rPr>
        <w:t>lawsuits filed by the Armstrong Law Firm:</w:t>
      </w:r>
    </w:p>
    <w:p w:rsidR="0099329A" w:rsidRPr="0099329A" w:rsidRDefault="0099329A" w:rsidP="00A7595E">
      <w:pPr>
        <w:pStyle w:val="ListParagraph"/>
        <w:numPr>
          <w:ilvl w:val="0"/>
          <w:numId w:val="46"/>
        </w:numPr>
        <w:jc w:val="left"/>
        <w:rPr>
          <w:rFonts w:ascii="Arial Narrow" w:hAnsi="Arial Narrow"/>
        </w:rPr>
      </w:pPr>
      <w:r w:rsidRPr="0099329A">
        <w:rPr>
          <w:rFonts w:ascii="Arial Narrow" w:hAnsi="Arial Narrow"/>
        </w:rPr>
        <w:t>Rustic Crust Old World Pizza</w:t>
      </w:r>
      <w:r w:rsidRPr="0099329A">
        <w:rPr>
          <w:rFonts w:ascii="Arial Narrow" w:hAnsi="Arial Narrow"/>
        </w:rPr>
        <w:t xml:space="preserve"> </w:t>
      </w:r>
      <w:r w:rsidRPr="0099329A">
        <w:rPr>
          <w:rFonts w:ascii="Arial Narrow" w:hAnsi="Arial Narrow"/>
        </w:rPr>
        <w:t>Sauce</w:t>
      </w:r>
      <w:r>
        <w:rPr>
          <w:rFonts w:ascii="Arial Narrow" w:hAnsi="Arial Narrow"/>
        </w:rPr>
        <w:t>.</w:t>
      </w:r>
      <w:r w:rsidRPr="0099329A">
        <w:rPr>
          <w:rFonts w:ascii="Arial Narrow" w:hAnsi="Arial Narrow"/>
        </w:rPr>
        <w:t xml:space="preserve"> </w:t>
      </w:r>
      <w:r w:rsidRPr="00156B57">
        <w:rPr>
          <w:rFonts w:ascii="Arial Narrow" w:hAnsi="Arial Narrow"/>
          <w:i/>
        </w:rPr>
        <w:t>Row v. Ever Better Eating Inc</w:t>
      </w:r>
      <w:r w:rsidRPr="0099329A">
        <w:rPr>
          <w:rFonts w:ascii="Arial Narrow" w:hAnsi="Arial Narrow"/>
        </w:rPr>
        <w:t xml:space="preserve">., No. 1722-CC00351 </w:t>
      </w:r>
      <w:r w:rsidRPr="0099329A">
        <w:rPr>
          <w:rFonts w:ascii="Arial Narrow" w:hAnsi="Arial Narrow"/>
        </w:rPr>
        <w:t>(Cir. Ct., City of St. Louis, Mo., filed</w:t>
      </w:r>
      <w:r w:rsidRPr="0099329A">
        <w:rPr>
          <w:rFonts w:ascii="Arial Narrow" w:hAnsi="Arial Narrow"/>
        </w:rPr>
        <w:t xml:space="preserve"> Jan. 27, </w:t>
      </w:r>
      <w:r w:rsidRPr="0099329A">
        <w:rPr>
          <w:rFonts w:ascii="Arial Narrow" w:hAnsi="Arial Narrow"/>
        </w:rPr>
        <w:t>2017</w:t>
      </w:r>
      <w:r w:rsidRPr="0099329A">
        <w:rPr>
          <w:rFonts w:ascii="Arial Narrow" w:hAnsi="Arial Narrow"/>
        </w:rPr>
        <w:t>)</w:t>
      </w:r>
      <w:r w:rsidR="007233BF">
        <w:rPr>
          <w:rFonts w:ascii="Arial Narrow" w:hAnsi="Arial Narrow"/>
        </w:rPr>
        <w:t>.</w:t>
      </w:r>
    </w:p>
    <w:p w:rsidR="0099329A" w:rsidRPr="0099329A" w:rsidRDefault="0099329A" w:rsidP="00A7595E">
      <w:pPr>
        <w:pStyle w:val="ListParagraph"/>
        <w:numPr>
          <w:ilvl w:val="0"/>
          <w:numId w:val="46"/>
        </w:numPr>
        <w:jc w:val="left"/>
        <w:rPr>
          <w:rFonts w:ascii="Arial Narrow" w:hAnsi="Arial Narrow"/>
        </w:rPr>
      </w:pPr>
      <w:proofErr w:type="spellStart"/>
      <w:r w:rsidRPr="0099329A">
        <w:rPr>
          <w:rFonts w:ascii="Arial Narrow" w:hAnsi="Arial Narrow"/>
        </w:rPr>
        <w:t>Paqui</w:t>
      </w:r>
      <w:proofErr w:type="spellEnd"/>
      <w:r w:rsidRPr="0099329A">
        <w:rPr>
          <w:rFonts w:ascii="Arial Narrow" w:hAnsi="Arial Narrow"/>
        </w:rPr>
        <w:t xml:space="preserve"> Roasted Jalapeño</w:t>
      </w:r>
      <w:r w:rsidRPr="0099329A">
        <w:rPr>
          <w:rFonts w:ascii="Arial Narrow" w:hAnsi="Arial Narrow"/>
        </w:rPr>
        <w:t xml:space="preserve"> </w:t>
      </w:r>
      <w:r w:rsidRPr="0099329A">
        <w:rPr>
          <w:rFonts w:ascii="Arial Narrow" w:hAnsi="Arial Narrow"/>
        </w:rPr>
        <w:t xml:space="preserve">Tortilla Chips and </w:t>
      </w:r>
      <w:proofErr w:type="spellStart"/>
      <w:r w:rsidRPr="0099329A">
        <w:rPr>
          <w:rFonts w:ascii="Arial Narrow" w:hAnsi="Arial Narrow"/>
        </w:rPr>
        <w:t>Paqui</w:t>
      </w:r>
      <w:proofErr w:type="spellEnd"/>
      <w:r w:rsidRPr="0099329A">
        <w:rPr>
          <w:rFonts w:ascii="Arial Narrow" w:hAnsi="Arial Narrow"/>
        </w:rPr>
        <w:t xml:space="preserve"> Grilled Habanero Tortilla chips</w:t>
      </w:r>
      <w:r>
        <w:rPr>
          <w:rFonts w:ascii="Arial Narrow" w:hAnsi="Arial Narrow"/>
        </w:rPr>
        <w:t>.</w:t>
      </w:r>
      <w:r w:rsidRPr="0099329A">
        <w:rPr>
          <w:rFonts w:ascii="Arial Narrow" w:hAnsi="Arial Narrow"/>
        </w:rPr>
        <w:t xml:space="preserve"> </w:t>
      </w:r>
      <w:r w:rsidRPr="00156B57">
        <w:rPr>
          <w:rFonts w:ascii="Arial Narrow" w:hAnsi="Arial Narrow"/>
          <w:i/>
        </w:rPr>
        <w:t>Morrison v. Amplify Snack Brands Inc</w:t>
      </w:r>
      <w:r w:rsidRPr="0099329A">
        <w:rPr>
          <w:rFonts w:ascii="Arial Narrow" w:hAnsi="Arial Narrow"/>
        </w:rPr>
        <w:t xml:space="preserve">., No. 1722-CC00350 </w:t>
      </w:r>
      <w:r w:rsidRPr="0099329A">
        <w:rPr>
          <w:rFonts w:ascii="Arial Narrow" w:hAnsi="Arial Narrow"/>
        </w:rPr>
        <w:t>(Cir. Ct., City of St. Louis, Mo., filed Jan. 27, 2017)</w:t>
      </w:r>
      <w:r w:rsidR="007233BF">
        <w:rPr>
          <w:rFonts w:ascii="Arial Narrow" w:hAnsi="Arial Narrow"/>
        </w:rPr>
        <w:t>.</w:t>
      </w:r>
    </w:p>
    <w:p w:rsidR="009C7696" w:rsidRDefault="009C7696" w:rsidP="00A7595E">
      <w:pPr>
        <w:pStyle w:val="ListParagraph"/>
        <w:numPr>
          <w:ilvl w:val="0"/>
          <w:numId w:val="46"/>
        </w:numPr>
        <w:jc w:val="left"/>
        <w:rPr>
          <w:rFonts w:ascii="Arial Narrow" w:hAnsi="Arial Narrow"/>
        </w:rPr>
      </w:pPr>
      <w:r w:rsidRPr="009C7696">
        <w:rPr>
          <w:rFonts w:ascii="Arial Narrow" w:hAnsi="Arial Narrow"/>
        </w:rPr>
        <w:t>Enjoy Life branded Chocolate chips, chunks, and bars</w:t>
      </w:r>
      <w:r>
        <w:rPr>
          <w:rFonts w:ascii="Arial Narrow" w:hAnsi="Arial Narrow"/>
        </w:rPr>
        <w:t xml:space="preserve">.  </w:t>
      </w:r>
      <w:proofErr w:type="spellStart"/>
      <w:r w:rsidRPr="00156B57">
        <w:rPr>
          <w:rFonts w:ascii="Arial Narrow" w:hAnsi="Arial Narrow"/>
          <w:i/>
        </w:rPr>
        <w:t>Grindel</w:t>
      </w:r>
      <w:proofErr w:type="spellEnd"/>
      <w:r w:rsidRPr="00156B57">
        <w:rPr>
          <w:rFonts w:ascii="Arial Narrow" w:hAnsi="Arial Narrow"/>
          <w:i/>
        </w:rPr>
        <w:t xml:space="preserve"> v. </w:t>
      </w:r>
      <w:proofErr w:type="spellStart"/>
      <w:r w:rsidRPr="00156B57">
        <w:rPr>
          <w:rFonts w:ascii="Arial Narrow" w:hAnsi="Arial Narrow"/>
          <w:i/>
        </w:rPr>
        <w:t>Mondelez</w:t>
      </w:r>
      <w:proofErr w:type="spellEnd"/>
      <w:r w:rsidRPr="00156B57">
        <w:rPr>
          <w:rFonts w:ascii="Arial Narrow" w:hAnsi="Arial Narrow"/>
          <w:i/>
        </w:rPr>
        <w:t xml:space="preserve"> </w:t>
      </w:r>
      <w:r w:rsidR="00156B57">
        <w:rPr>
          <w:rFonts w:ascii="Arial Narrow" w:hAnsi="Arial Narrow"/>
          <w:i/>
        </w:rPr>
        <w:t>Int’l</w:t>
      </w:r>
      <w:r w:rsidRPr="00156B57">
        <w:rPr>
          <w:rFonts w:ascii="Arial Narrow" w:hAnsi="Arial Narrow"/>
          <w:i/>
        </w:rPr>
        <w:t xml:space="preserve"> Inc</w:t>
      </w:r>
      <w:r>
        <w:rPr>
          <w:rFonts w:ascii="Arial Narrow" w:hAnsi="Arial Narrow"/>
        </w:rPr>
        <w:t xml:space="preserve">., No. </w:t>
      </w:r>
      <w:r w:rsidRPr="009C7696">
        <w:rPr>
          <w:rFonts w:ascii="Arial Narrow" w:hAnsi="Arial Narrow"/>
        </w:rPr>
        <w:t>1622-CC11518</w:t>
      </w:r>
      <w:r>
        <w:rPr>
          <w:rFonts w:ascii="Arial Narrow" w:hAnsi="Arial Narrow"/>
        </w:rPr>
        <w:t xml:space="preserve"> </w:t>
      </w:r>
      <w:r w:rsidRPr="007D25AA">
        <w:rPr>
          <w:rFonts w:ascii="Arial Narrow" w:hAnsi="Arial Narrow"/>
        </w:rPr>
        <w:t xml:space="preserve">(Cir. Ct., City of St. Louis, Mo., filed </w:t>
      </w:r>
      <w:r>
        <w:rPr>
          <w:rFonts w:ascii="Arial Narrow" w:hAnsi="Arial Narrow"/>
        </w:rPr>
        <w:t>Nov. 16, 2016)</w:t>
      </w:r>
      <w:r>
        <w:rPr>
          <w:rFonts w:ascii="Arial Narrow" w:hAnsi="Arial Narrow"/>
        </w:rPr>
        <w:t>.</w:t>
      </w:r>
    </w:p>
    <w:p w:rsidR="007D25AA" w:rsidRPr="007D25AA" w:rsidRDefault="009C7696" w:rsidP="00A7595E">
      <w:pPr>
        <w:pStyle w:val="ListParagraph"/>
        <w:numPr>
          <w:ilvl w:val="0"/>
          <w:numId w:val="46"/>
        </w:numPr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Various snack foods. </w:t>
      </w:r>
      <w:r w:rsidR="007D25AA" w:rsidRPr="00156B57">
        <w:rPr>
          <w:rFonts w:ascii="Arial Narrow" w:hAnsi="Arial Narrow"/>
          <w:i/>
        </w:rPr>
        <w:t xml:space="preserve">Harmon v. </w:t>
      </w:r>
      <w:proofErr w:type="spellStart"/>
      <w:r w:rsidR="007D25AA" w:rsidRPr="00156B57">
        <w:rPr>
          <w:rFonts w:ascii="Arial Narrow" w:hAnsi="Arial Narrow"/>
          <w:i/>
        </w:rPr>
        <w:t>Cuddletime</w:t>
      </w:r>
      <w:proofErr w:type="spellEnd"/>
      <w:r w:rsidR="007D25AA" w:rsidRPr="00156B57">
        <w:rPr>
          <w:rFonts w:ascii="Arial Narrow" w:hAnsi="Arial Narrow"/>
          <w:i/>
        </w:rPr>
        <w:t xml:space="preserve"> Inc. (d/b/a Laura’s Wholesome Junk Food)</w:t>
      </w:r>
      <w:r w:rsidR="007D25AA" w:rsidRPr="007D25AA">
        <w:rPr>
          <w:rFonts w:ascii="Arial Narrow" w:hAnsi="Arial Narrow"/>
        </w:rPr>
        <w:t xml:space="preserve">, No. 1622-CC-11322 (Cir. Ct., City of St. Louis, Mo., filed </w:t>
      </w:r>
      <w:r>
        <w:rPr>
          <w:rFonts w:ascii="Arial Narrow" w:hAnsi="Arial Narrow"/>
        </w:rPr>
        <w:t>Nov. 16, 2016)</w:t>
      </w:r>
      <w:r w:rsidR="007233BF">
        <w:rPr>
          <w:rFonts w:ascii="Arial Narrow" w:hAnsi="Arial Narrow"/>
        </w:rPr>
        <w:t>.</w:t>
      </w:r>
    </w:p>
    <w:p w:rsidR="007D25AA" w:rsidRDefault="0060548E" w:rsidP="00A7595E">
      <w:pPr>
        <w:pStyle w:val="ListParagraph"/>
        <w:numPr>
          <w:ilvl w:val="0"/>
          <w:numId w:val="46"/>
        </w:numPr>
        <w:jc w:val="left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Energy bars. </w:t>
      </w:r>
      <w:r w:rsidR="007D25AA" w:rsidRPr="00156B57">
        <w:rPr>
          <w:rFonts w:ascii="Arial Narrow" w:hAnsi="Arial Narrow"/>
          <w:i/>
        </w:rPr>
        <w:t>Allen v. Taos Mountain Energy Foods LLC</w:t>
      </w:r>
      <w:r w:rsidR="007D25AA" w:rsidRPr="007D25AA">
        <w:rPr>
          <w:rFonts w:ascii="Arial Narrow" w:hAnsi="Arial Narrow"/>
        </w:rPr>
        <w:t>, No. 1622-CC11308 (Cir. Ct., City of St. Louis, Mo., filed Nov. 16, 2016)</w:t>
      </w:r>
      <w:r w:rsidR="007233BF">
        <w:rPr>
          <w:rFonts w:ascii="Arial Narrow" w:hAnsi="Arial Narrow"/>
        </w:rPr>
        <w:t>.</w:t>
      </w:r>
    </w:p>
    <w:p w:rsidR="009C7696" w:rsidRDefault="009C7696" w:rsidP="00A7595E">
      <w:pPr>
        <w:pStyle w:val="ListParagraph"/>
        <w:numPr>
          <w:ilvl w:val="0"/>
          <w:numId w:val="46"/>
        </w:numPr>
        <w:jc w:val="left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Pr="009C7696">
        <w:rPr>
          <w:rFonts w:ascii="Arial Narrow" w:hAnsi="Arial Narrow"/>
        </w:rPr>
        <w:t>lusters</w:t>
      </w:r>
      <w:r>
        <w:rPr>
          <w:rFonts w:ascii="Arial Narrow" w:hAnsi="Arial Narrow"/>
        </w:rPr>
        <w:t xml:space="preserve"> cereal</w:t>
      </w:r>
      <w:r>
        <w:rPr>
          <w:rFonts w:ascii="Arial Narrow" w:hAnsi="Arial Narrow"/>
        </w:rPr>
        <w:t>.</w:t>
      </w:r>
      <w:r w:rsidRPr="009C7696">
        <w:rPr>
          <w:rFonts w:ascii="Arial Narrow" w:hAnsi="Arial Narrow"/>
        </w:rPr>
        <w:t xml:space="preserve"> </w:t>
      </w:r>
      <w:r w:rsidRPr="00156B57">
        <w:rPr>
          <w:rFonts w:ascii="Arial Narrow" w:hAnsi="Arial Narrow"/>
          <w:i/>
        </w:rPr>
        <w:t>Collier v. Love Grown Foods LLC</w:t>
      </w:r>
      <w:r>
        <w:rPr>
          <w:rFonts w:ascii="Arial Narrow" w:hAnsi="Arial Narrow"/>
        </w:rPr>
        <w:t xml:space="preserve">, No. </w:t>
      </w:r>
      <w:r w:rsidRPr="009C7696">
        <w:rPr>
          <w:rFonts w:ascii="Arial Narrow" w:hAnsi="Arial Narrow"/>
        </w:rPr>
        <w:t>1622-CC11307</w:t>
      </w:r>
      <w:r>
        <w:rPr>
          <w:rFonts w:ascii="Arial Narrow" w:hAnsi="Arial Narrow"/>
        </w:rPr>
        <w:t xml:space="preserve"> </w:t>
      </w:r>
      <w:r w:rsidRPr="007D25AA">
        <w:rPr>
          <w:rFonts w:ascii="Arial Narrow" w:hAnsi="Arial Narrow"/>
        </w:rPr>
        <w:t xml:space="preserve">(Cir. Ct., City of St. Louis, Mo., </w:t>
      </w:r>
      <w:r w:rsidR="007233BF">
        <w:rPr>
          <w:rFonts w:ascii="Arial Narrow" w:hAnsi="Arial Narrow"/>
        </w:rPr>
        <w:t>filed Nov. 16, 2016).</w:t>
      </w:r>
    </w:p>
    <w:p w:rsidR="007D25AA" w:rsidRDefault="009C7696" w:rsidP="00A7595E">
      <w:pPr>
        <w:pStyle w:val="ListParagraph"/>
        <w:numPr>
          <w:ilvl w:val="0"/>
          <w:numId w:val="46"/>
        </w:numPr>
        <w:jc w:val="left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Pr="00FE6D1A">
        <w:rPr>
          <w:rFonts w:ascii="Arial Narrow" w:hAnsi="Arial Narrow"/>
        </w:rPr>
        <w:t>nergy chews and protein bars</w:t>
      </w:r>
      <w:r>
        <w:rPr>
          <w:rFonts w:ascii="Arial Narrow" w:hAnsi="Arial Narrow"/>
        </w:rPr>
        <w:t>.</w:t>
      </w:r>
      <w:r w:rsidRPr="007D25AA">
        <w:rPr>
          <w:rFonts w:ascii="Arial Narrow" w:hAnsi="Arial Narrow"/>
        </w:rPr>
        <w:t xml:space="preserve"> </w:t>
      </w:r>
      <w:r w:rsidR="007D25AA" w:rsidRPr="00156B57">
        <w:rPr>
          <w:rFonts w:ascii="Arial Narrow" w:hAnsi="Arial Narrow"/>
          <w:i/>
        </w:rPr>
        <w:t xml:space="preserve">Allen v. </w:t>
      </w:r>
      <w:proofErr w:type="spellStart"/>
      <w:r w:rsidR="007D25AA" w:rsidRPr="00156B57">
        <w:rPr>
          <w:rFonts w:ascii="Arial Narrow" w:hAnsi="Arial Narrow"/>
          <w:i/>
        </w:rPr>
        <w:t>EN</w:t>
      </w:r>
      <w:proofErr w:type="spellEnd"/>
      <w:r w:rsidR="007D25AA" w:rsidRPr="00156B57">
        <w:rPr>
          <w:rFonts w:ascii="Arial Narrow" w:hAnsi="Arial Narrow"/>
          <w:i/>
        </w:rPr>
        <w:t>-R-G Foods LLC</w:t>
      </w:r>
      <w:r w:rsidR="007D25AA" w:rsidRPr="007D25AA">
        <w:rPr>
          <w:rFonts w:ascii="Arial Narrow" w:hAnsi="Arial Narrow"/>
        </w:rPr>
        <w:t xml:space="preserve">, No. 1622-CC11306 (Cir. Ct., City of St. Louis, Mo., </w:t>
      </w:r>
      <w:r w:rsidR="00FE6D1A">
        <w:rPr>
          <w:rFonts w:ascii="Arial Narrow" w:hAnsi="Arial Narrow"/>
        </w:rPr>
        <w:t>filed Nov. 16, 201</w:t>
      </w:r>
      <w:r w:rsidR="007233BF">
        <w:rPr>
          <w:rFonts w:ascii="Arial Narrow" w:hAnsi="Arial Narrow"/>
        </w:rPr>
        <w:t>6).</w:t>
      </w:r>
    </w:p>
    <w:p w:rsidR="00FE6D1A" w:rsidRDefault="009C7696" w:rsidP="00A7595E">
      <w:pPr>
        <w:pStyle w:val="ListParagraph"/>
        <w:numPr>
          <w:ilvl w:val="0"/>
          <w:numId w:val="46"/>
        </w:numPr>
        <w:jc w:val="left"/>
        <w:rPr>
          <w:rFonts w:ascii="Arial Narrow" w:hAnsi="Arial Narrow"/>
        </w:rPr>
      </w:pPr>
      <w:r w:rsidRPr="00FE6D1A">
        <w:rPr>
          <w:rFonts w:ascii="Arial Narrow" w:hAnsi="Arial Narrow"/>
        </w:rPr>
        <w:t>Granola products</w:t>
      </w:r>
      <w:r>
        <w:rPr>
          <w:rFonts w:ascii="Arial Narrow" w:hAnsi="Arial Narrow"/>
        </w:rPr>
        <w:t>.</w:t>
      </w:r>
      <w:r w:rsidRPr="00FE6D1A">
        <w:rPr>
          <w:rFonts w:ascii="Arial Narrow" w:hAnsi="Arial Narrow"/>
        </w:rPr>
        <w:t xml:space="preserve"> </w:t>
      </w:r>
      <w:r w:rsidR="00FE6D1A" w:rsidRPr="00156B57">
        <w:rPr>
          <w:rFonts w:ascii="Arial Narrow" w:hAnsi="Arial Narrow"/>
          <w:i/>
        </w:rPr>
        <w:t>Callahan v. Garden of Light Inc</w:t>
      </w:r>
      <w:r w:rsidR="00FE6D1A" w:rsidRPr="00FE6D1A">
        <w:rPr>
          <w:rFonts w:ascii="Arial Narrow" w:hAnsi="Arial Narrow"/>
        </w:rPr>
        <w:t>.</w:t>
      </w:r>
      <w:r w:rsidR="00FE6D1A">
        <w:rPr>
          <w:rFonts w:ascii="Arial Narrow" w:hAnsi="Arial Narrow"/>
        </w:rPr>
        <w:t xml:space="preserve">, No. </w:t>
      </w:r>
      <w:r w:rsidR="00FE6D1A" w:rsidRPr="00FE6D1A">
        <w:rPr>
          <w:rFonts w:ascii="Arial Narrow" w:hAnsi="Arial Narrow"/>
        </w:rPr>
        <w:t>1622-CC11313</w:t>
      </w:r>
      <w:r w:rsidR="00FE6D1A">
        <w:rPr>
          <w:rFonts w:ascii="Arial Narrow" w:hAnsi="Arial Narrow"/>
        </w:rPr>
        <w:t xml:space="preserve"> </w:t>
      </w:r>
      <w:r w:rsidR="00FE6D1A" w:rsidRPr="007D25AA">
        <w:rPr>
          <w:rFonts w:ascii="Arial Narrow" w:hAnsi="Arial Narrow"/>
        </w:rPr>
        <w:t xml:space="preserve">(Cir. Ct., City of St. Louis, Mo., </w:t>
      </w:r>
      <w:r w:rsidR="00FE6D1A">
        <w:rPr>
          <w:rFonts w:ascii="Arial Narrow" w:hAnsi="Arial Narrow"/>
        </w:rPr>
        <w:t>filed Nov. 16, 2016)</w:t>
      </w:r>
      <w:r w:rsidR="007233BF">
        <w:rPr>
          <w:rFonts w:ascii="Arial Narrow" w:hAnsi="Arial Narrow"/>
        </w:rPr>
        <w:t>.</w:t>
      </w:r>
    </w:p>
    <w:p w:rsidR="006E79AA" w:rsidRDefault="009C7696" w:rsidP="00A7595E">
      <w:pPr>
        <w:pStyle w:val="ListParagraph"/>
        <w:numPr>
          <w:ilvl w:val="0"/>
          <w:numId w:val="46"/>
        </w:numPr>
        <w:jc w:val="left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6E79AA">
        <w:rPr>
          <w:rFonts w:ascii="Arial Narrow" w:hAnsi="Arial Narrow"/>
        </w:rPr>
        <w:t>asta sauces</w:t>
      </w:r>
      <w:r>
        <w:rPr>
          <w:rFonts w:ascii="Arial Narrow" w:hAnsi="Arial Narrow"/>
        </w:rPr>
        <w:t>.</w:t>
      </w:r>
      <w:r w:rsidRPr="006E79AA">
        <w:rPr>
          <w:rFonts w:ascii="Arial Narrow" w:hAnsi="Arial Narrow"/>
        </w:rPr>
        <w:t xml:space="preserve"> </w:t>
      </w:r>
      <w:r w:rsidR="006E79AA" w:rsidRPr="00156B57">
        <w:rPr>
          <w:rFonts w:ascii="Arial Narrow" w:hAnsi="Arial Narrow"/>
          <w:i/>
        </w:rPr>
        <w:t>Johnson v. Dave's Gourmet Inc</w:t>
      </w:r>
      <w:r w:rsidR="006E79AA" w:rsidRPr="006E79AA">
        <w:rPr>
          <w:rFonts w:ascii="Arial Narrow" w:hAnsi="Arial Narrow"/>
        </w:rPr>
        <w:t>.</w:t>
      </w:r>
      <w:r w:rsidR="006E79AA">
        <w:rPr>
          <w:rFonts w:ascii="Arial Narrow" w:hAnsi="Arial Narrow"/>
        </w:rPr>
        <w:t xml:space="preserve">, No. </w:t>
      </w:r>
      <w:r w:rsidR="006E79AA" w:rsidRPr="006E79AA">
        <w:rPr>
          <w:rFonts w:ascii="Arial Narrow" w:hAnsi="Arial Narrow"/>
        </w:rPr>
        <w:t>1622-CC11276</w:t>
      </w:r>
      <w:r w:rsidR="006E79AA">
        <w:rPr>
          <w:rFonts w:ascii="Arial Narrow" w:hAnsi="Arial Narrow"/>
        </w:rPr>
        <w:t xml:space="preserve"> (</w:t>
      </w:r>
      <w:r w:rsidR="006E79AA" w:rsidRPr="007D25AA">
        <w:rPr>
          <w:rFonts w:ascii="Arial Narrow" w:hAnsi="Arial Narrow"/>
        </w:rPr>
        <w:t>Cir. Ct., City of St. Louis, Mo., filed Nov. 1</w:t>
      </w:r>
      <w:r w:rsidR="007233BF">
        <w:rPr>
          <w:rFonts w:ascii="Arial Narrow" w:hAnsi="Arial Narrow"/>
        </w:rPr>
        <w:t>4, 2016).</w:t>
      </w:r>
    </w:p>
    <w:p w:rsidR="009C7696" w:rsidRDefault="009C7696" w:rsidP="00A7595E">
      <w:pPr>
        <w:pStyle w:val="ListParagraph"/>
        <w:numPr>
          <w:ilvl w:val="0"/>
          <w:numId w:val="46"/>
        </w:numPr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Chips.  </w:t>
      </w:r>
      <w:r w:rsidRPr="00156B57">
        <w:rPr>
          <w:rFonts w:ascii="Arial Narrow" w:hAnsi="Arial Narrow"/>
          <w:i/>
        </w:rPr>
        <w:t xml:space="preserve">Blair v. </w:t>
      </w:r>
      <w:proofErr w:type="spellStart"/>
      <w:r w:rsidRPr="00156B57">
        <w:rPr>
          <w:rFonts w:ascii="Arial Narrow" w:hAnsi="Arial Narrow"/>
          <w:i/>
        </w:rPr>
        <w:t>Inventure</w:t>
      </w:r>
      <w:proofErr w:type="spellEnd"/>
      <w:r w:rsidRPr="00156B57">
        <w:rPr>
          <w:rFonts w:ascii="Arial Narrow" w:hAnsi="Arial Narrow"/>
          <w:i/>
        </w:rPr>
        <w:t xml:space="preserve"> Foods Inc</w:t>
      </w:r>
      <w:r w:rsidRPr="009C7696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, No. </w:t>
      </w:r>
      <w:r w:rsidRPr="009C7696">
        <w:rPr>
          <w:rFonts w:ascii="Arial Narrow" w:hAnsi="Arial Narrow"/>
        </w:rPr>
        <w:t>1622-CC11275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</w:t>
      </w:r>
      <w:r w:rsidRPr="007D25AA">
        <w:rPr>
          <w:rFonts w:ascii="Arial Narrow" w:hAnsi="Arial Narrow"/>
        </w:rPr>
        <w:t>Cir. Ct., City of St. Louis, Mo., filed Nov. 1</w:t>
      </w:r>
      <w:r>
        <w:rPr>
          <w:rFonts w:ascii="Arial Narrow" w:hAnsi="Arial Narrow"/>
        </w:rPr>
        <w:t>4, 2016)</w:t>
      </w:r>
      <w:r w:rsidR="007233BF">
        <w:rPr>
          <w:rFonts w:ascii="Arial Narrow" w:hAnsi="Arial Narrow"/>
        </w:rPr>
        <w:t xml:space="preserve"> (removed to federal court).</w:t>
      </w:r>
    </w:p>
    <w:p w:rsidR="00FE6D1A" w:rsidRDefault="00156B57" w:rsidP="00A7595E">
      <w:pPr>
        <w:pStyle w:val="ListParagraph"/>
        <w:numPr>
          <w:ilvl w:val="0"/>
          <w:numId w:val="46"/>
        </w:numPr>
        <w:jc w:val="left"/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="009C7696" w:rsidRPr="00FE6D1A">
        <w:rPr>
          <w:rFonts w:ascii="Arial Narrow" w:hAnsi="Arial Narrow"/>
        </w:rPr>
        <w:t>nstant oatmeal</w:t>
      </w:r>
      <w:r w:rsidR="009C7696">
        <w:rPr>
          <w:rFonts w:ascii="Arial Narrow" w:hAnsi="Arial Narrow"/>
        </w:rPr>
        <w:t>.</w:t>
      </w:r>
      <w:r w:rsidR="009C7696" w:rsidRPr="00FE6D1A">
        <w:rPr>
          <w:rFonts w:ascii="Arial Narrow" w:hAnsi="Arial Narrow"/>
        </w:rPr>
        <w:t xml:space="preserve"> </w:t>
      </w:r>
      <w:r w:rsidR="00FE6D1A" w:rsidRPr="00156B57">
        <w:rPr>
          <w:rFonts w:ascii="Arial Narrow" w:hAnsi="Arial Narrow"/>
          <w:i/>
        </w:rPr>
        <w:t>Blair v. Eco Heaven LLC</w:t>
      </w:r>
      <w:r w:rsidR="00FE6D1A">
        <w:rPr>
          <w:rFonts w:ascii="Arial Narrow" w:hAnsi="Arial Narrow"/>
        </w:rPr>
        <w:t xml:space="preserve">, No. </w:t>
      </w:r>
      <w:r w:rsidR="00FE6D1A" w:rsidRPr="00FE6D1A">
        <w:rPr>
          <w:rFonts w:ascii="Arial Narrow" w:hAnsi="Arial Narrow"/>
        </w:rPr>
        <w:t>1622-CC11279</w:t>
      </w:r>
      <w:r w:rsidR="00FE6D1A">
        <w:rPr>
          <w:rFonts w:ascii="Arial Narrow" w:hAnsi="Arial Narrow"/>
        </w:rPr>
        <w:t xml:space="preserve"> (</w:t>
      </w:r>
      <w:r w:rsidR="00FE6D1A" w:rsidRPr="007D25AA">
        <w:rPr>
          <w:rFonts w:ascii="Arial Narrow" w:hAnsi="Arial Narrow"/>
        </w:rPr>
        <w:t>Cir. Ct., City of St. Louis, Mo., filed Nov. 1</w:t>
      </w:r>
      <w:r w:rsidR="007233BF">
        <w:rPr>
          <w:rFonts w:ascii="Arial Narrow" w:hAnsi="Arial Narrow"/>
        </w:rPr>
        <w:t>4, 2016).</w:t>
      </w:r>
    </w:p>
    <w:p w:rsidR="0060548E" w:rsidRDefault="0060548E" w:rsidP="00A7595E">
      <w:pPr>
        <w:pStyle w:val="ListParagraph"/>
        <w:numPr>
          <w:ilvl w:val="0"/>
          <w:numId w:val="46"/>
        </w:numPr>
        <w:jc w:val="left"/>
        <w:rPr>
          <w:rFonts w:ascii="Arial Narrow" w:hAnsi="Arial Narrow"/>
        </w:rPr>
      </w:pPr>
      <w:r w:rsidRPr="0060548E">
        <w:rPr>
          <w:rFonts w:ascii="Arial Narrow" w:hAnsi="Arial Narrow"/>
        </w:rPr>
        <w:t>Macaroons</w:t>
      </w:r>
      <w:r>
        <w:rPr>
          <w:rFonts w:ascii="Arial Narrow" w:hAnsi="Arial Narrow"/>
        </w:rPr>
        <w:t xml:space="preserve">.  </w:t>
      </w:r>
      <w:r w:rsidRPr="00156B57">
        <w:rPr>
          <w:rFonts w:ascii="Arial Narrow" w:hAnsi="Arial Narrow"/>
          <w:i/>
        </w:rPr>
        <w:t>Thornton v. Red Mill Farms LLC</w:t>
      </w:r>
      <w:r>
        <w:rPr>
          <w:rFonts w:ascii="Arial Narrow" w:hAnsi="Arial Narrow"/>
        </w:rPr>
        <w:t xml:space="preserve">, No. </w:t>
      </w:r>
      <w:r w:rsidRPr="0060548E">
        <w:rPr>
          <w:rFonts w:ascii="Arial Narrow" w:hAnsi="Arial Narrow"/>
        </w:rPr>
        <w:t>1622-CC11274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</w:t>
      </w:r>
      <w:r w:rsidRPr="007D25AA">
        <w:rPr>
          <w:rFonts w:ascii="Arial Narrow" w:hAnsi="Arial Narrow"/>
        </w:rPr>
        <w:t>Cir. Ct., City of St. Louis, Mo., filed Nov. 1</w:t>
      </w:r>
      <w:r w:rsidR="007233BF">
        <w:rPr>
          <w:rFonts w:ascii="Arial Narrow" w:hAnsi="Arial Narrow"/>
        </w:rPr>
        <w:t>4, 2016).</w:t>
      </w:r>
    </w:p>
    <w:p w:rsidR="00FE6D1A" w:rsidRPr="006E79AA" w:rsidRDefault="009C7696" w:rsidP="00A7595E">
      <w:pPr>
        <w:pStyle w:val="ListParagraph"/>
        <w:numPr>
          <w:ilvl w:val="0"/>
          <w:numId w:val="46"/>
        </w:numPr>
        <w:jc w:val="left"/>
        <w:rPr>
          <w:rFonts w:ascii="Arial Narrow" w:hAnsi="Arial Narrow"/>
        </w:rPr>
      </w:pPr>
      <w:r w:rsidRPr="00FE6D1A">
        <w:rPr>
          <w:rFonts w:ascii="Arial Narrow" w:hAnsi="Arial Narrow"/>
        </w:rPr>
        <w:t>Black Sesame Baked Brown Rice Snaps</w:t>
      </w:r>
      <w:r>
        <w:rPr>
          <w:rFonts w:ascii="Arial Narrow" w:hAnsi="Arial Narrow"/>
        </w:rPr>
        <w:t>.</w:t>
      </w:r>
      <w:r w:rsidRPr="00FE6D1A">
        <w:rPr>
          <w:rFonts w:ascii="Arial Narrow" w:hAnsi="Arial Narrow"/>
        </w:rPr>
        <w:t xml:space="preserve"> </w:t>
      </w:r>
      <w:r w:rsidR="00FE6D1A" w:rsidRPr="00156B57">
        <w:rPr>
          <w:rFonts w:ascii="Arial Narrow" w:hAnsi="Arial Narrow"/>
          <w:i/>
        </w:rPr>
        <w:t>McNamee v. Edward &amp; Sons Trading Co</w:t>
      </w:r>
      <w:r w:rsidR="00FE6D1A" w:rsidRPr="00FE6D1A">
        <w:rPr>
          <w:rFonts w:ascii="Arial Narrow" w:hAnsi="Arial Narrow"/>
        </w:rPr>
        <w:t>.</w:t>
      </w:r>
      <w:r w:rsidR="00FE6D1A">
        <w:rPr>
          <w:rFonts w:ascii="Arial Narrow" w:hAnsi="Arial Narrow"/>
        </w:rPr>
        <w:t xml:space="preserve">, </w:t>
      </w:r>
      <w:r w:rsidR="00FE6D1A">
        <w:rPr>
          <w:rFonts w:ascii="Arial Narrow" w:hAnsi="Arial Narrow"/>
        </w:rPr>
        <w:t xml:space="preserve">No. </w:t>
      </w:r>
      <w:r w:rsidR="00FE6D1A" w:rsidRPr="00FE6D1A">
        <w:rPr>
          <w:rFonts w:ascii="Arial Narrow" w:hAnsi="Arial Narrow"/>
        </w:rPr>
        <w:t>1622-CC11279</w:t>
      </w:r>
      <w:r w:rsidR="00FE6D1A">
        <w:rPr>
          <w:rFonts w:ascii="Arial Narrow" w:hAnsi="Arial Narrow"/>
        </w:rPr>
        <w:t xml:space="preserve"> (</w:t>
      </w:r>
      <w:r w:rsidR="00FE6D1A" w:rsidRPr="007D25AA">
        <w:rPr>
          <w:rFonts w:ascii="Arial Narrow" w:hAnsi="Arial Narrow"/>
        </w:rPr>
        <w:t>Cir. Ct., City of St. Louis, Mo., filed Nov. 1</w:t>
      </w:r>
      <w:r w:rsidR="00FE6D1A">
        <w:rPr>
          <w:rFonts w:ascii="Arial Narrow" w:hAnsi="Arial Narrow"/>
        </w:rPr>
        <w:t>0</w:t>
      </w:r>
      <w:r w:rsidR="00FE6D1A">
        <w:rPr>
          <w:rFonts w:ascii="Arial Narrow" w:hAnsi="Arial Narrow"/>
        </w:rPr>
        <w:t>, 2016</w:t>
      </w:r>
      <w:r w:rsidR="007233BF">
        <w:rPr>
          <w:rFonts w:ascii="Arial Narrow" w:hAnsi="Arial Narrow"/>
        </w:rPr>
        <w:t>).</w:t>
      </w:r>
    </w:p>
    <w:p w:rsidR="006E79AA" w:rsidRDefault="009C7696" w:rsidP="00A7595E">
      <w:pPr>
        <w:pStyle w:val="ListParagraph"/>
        <w:numPr>
          <w:ilvl w:val="0"/>
          <w:numId w:val="46"/>
        </w:numPr>
        <w:jc w:val="left"/>
        <w:rPr>
          <w:rFonts w:ascii="Arial Narrow" w:hAnsi="Arial Narrow"/>
        </w:rPr>
      </w:pPr>
      <w:r w:rsidRPr="006E79AA">
        <w:rPr>
          <w:rFonts w:ascii="Arial Narrow" w:hAnsi="Arial Narrow"/>
        </w:rPr>
        <w:t xml:space="preserve">Dr. McDougall’s branded soups, entrées, </w:t>
      </w:r>
      <w:proofErr w:type="spellStart"/>
      <w:r w:rsidRPr="006E79AA">
        <w:rPr>
          <w:rFonts w:ascii="Arial Narrow" w:hAnsi="Arial Narrow"/>
        </w:rPr>
        <w:t>oatmeals</w:t>
      </w:r>
      <w:proofErr w:type="spellEnd"/>
      <w:r w:rsidRPr="006E79AA">
        <w:rPr>
          <w:rFonts w:ascii="Arial Narrow" w:hAnsi="Arial Narrow"/>
        </w:rPr>
        <w:t xml:space="preserve">, and </w:t>
      </w:r>
      <w:r>
        <w:rPr>
          <w:rFonts w:ascii="Arial Narrow" w:hAnsi="Arial Narrow"/>
        </w:rPr>
        <w:t>cereals</w:t>
      </w:r>
      <w:r w:rsidRPr="00156B57">
        <w:rPr>
          <w:rFonts w:ascii="Arial Narrow" w:hAnsi="Arial Narrow"/>
          <w:i/>
        </w:rPr>
        <w:t xml:space="preserve">. </w:t>
      </w:r>
      <w:proofErr w:type="spellStart"/>
      <w:r w:rsidR="006E79AA" w:rsidRPr="00156B57">
        <w:rPr>
          <w:rFonts w:ascii="Arial Narrow" w:hAnsi="Arial Narrow"/>
          <w:i/>
        </w:rPr>
        <w:t>Chechik</w:t>
      </w:r>
      <w:proofErr w:type="spellEnd"/>
      <w:r w:rsidR="006E79AA" w:rsidRPr="00156B57">
        <w:rPr>
          <w:rFonts w:ascii="Arial Narrow" w:hAnsi="Arial Narrow"/>
          <w:i/>
        </w:rPr>
        <w:t xml:space="preserve"> v. Bright People Foods Inc.</w:t>
      </w:r>
      <w:r w:rsidR="006E79AA">
        <w:rPr>
          <w:rFonts w:ascii="Arial Narrow" w:hAnsi="Arial Narrow"/>
        </w:rPr>
        <w:t xml:space="preserve">, No. </w:t>
      </w:r>
      <w:r w:rsidR="006E79AA" w:rsidRPr="006E79AA">
        <w:rPr>
          <w:rFonts w:ascii="Arial Narrow" w:hAnsi="Arial Narrow"/>
        </w:rPr>
        <w:t>1622-CC10971</w:t>
      </w:r>
      <w:r w:rsidR="006E79AA">
        <w:rPr>
          <w:rFonts w:ascii="Arial Narrow" w:hAnsi="Arial Narrow"/>
        </w:rPr>
        <w:t xml:space="preserve"> </w:t>
      </w:r>
      <w:r w:rsidR="006E79AA" w:rsidRPr="007D25AA">
        <w:rPr>
          <w:rFonts w:ascii="Arial Narrow" w:hAnsi="Arial Narrow"/>
        </w:rPr>
        <w:t xml:space="preserve">(Cir. Ct., City of St. Louis, Mo., filed </w:t>
      </w:r>
      <w:r w:rsidR="006E79AA">
        <w:rPr>
          <w:rFonts w:ascii="Arial Narrow" w:hAnsi="Arial Narrow"/>
        </w:rPr>
        <w:t>Oct. 28</w:t>
      </w:r>
      <w:r w:rsidR="007233BF">
        <w:rPr>
          <w:rFonts w:ascii="Arial Narrow" w:hAnsi="Arial Narrow"/>
        </w:rPr>
        <w:t>, 2016).</w:t>
      </w:r>
    </w:p>
    <w:p w:rsidR="0060548E" w:rsidRPr="0060548E" w:rsidRDefault="0060548E" w:rsidP="00A7595E">
      <w:pPr>
        <w:pStyle w:val="ListParagraph"/>
        <w:numPr>
          <w:ilvl w:val="0"/>
          <w:numId w:val="46"/>
        </w:numPr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Barbeque Quinoa Chips and </w:t>
      </w:r>
      <w:r w:rsidRPr="0060548E">
        <w:rPr>
          <w:rFonts w:ascii="Arial Narrow" w:hAnsi="Arial Narrow"/>
        </w:rPr>
        <w:t>Creamy Dill Lentil Chips.</w:t>
      </w:r>
      <w:r>
        <w:rPr>
          <w:rFonts w:ascii="Arial Narrow" w:hAnsi="Arial Narrow"/>
        </w:rPr>
        <w:t xml:space="preserve">  </w:t>
      </w:r>
      <w:r w:rsidRPr="00156B57">
        <w:rPr>
          <w:rFonts w:ascii="Arial Narrow" w:hAnsi="Arial Narrow"/>
          <w:i/>
        </w:rPr>
        <w:t>Dougherty v. Simply 7 Snacks LLC</w:t>
      </w:r>
      <w:r>
        <w:rPr>
          <w:rFonts w:ascii="Arial Narrow" w:hAnsi="Arial Narrow"/>
        </w:rPr>
        <w:t xml:space="preserve">, No. </w:t>
      </w:r>
      <w:r w:rsidRPr="0060548E">
        <w:rPr>
          <w:rFonts w:ascii="Arial Narrow" w:hAnsi="Arial Narrow"/>
        </w:rPr>
        <w:t>1622-CC10970</w:t>
      </w:r>
      <w:r>
        <w:rPr>
          <w:rFonts w:ascii="Arial Narrow" w:hAnsi="Arial Narrow"/>
        </w:rPr>
        <w:t xml:space="preserve"> </w:t>
      </w:r>
      <w:r w:rsidRPr="007D25AA">
        <w:rPr>
          <w:rFonts w:ascii="Arial Narrow" w:hAnsi="Arial Narrow"/>
        </w:rPr>
        <w:t xml:space="preserve">(Cir. Ct., City of St. Louis, Mo., filed </w:t>
      </w:r>
      <w:r>
        <w:rPr>
          <w:rFonts w:ascii="Arial Narrow" w:hAnsi="Arial Narrow"/>
        </w:rPr>
        <w:t>Oct. 28, 2016)</w:t>
      </w:r>
      <w:r w:rsidR="007233BF">
        <w:rPr>
          <w:rFonts w:ascii="Arial Narrow" w:hAnsi="Arial Narrow"/>
        </w:rPr>
        <w:t>.</w:t>
      </w:r>
    </w:p>
    <w:p w:rsidR="009C7696" w:rsidRDefault="009C7696" w:rsidP="00A7595E">
      <w:pPr>
        <w:pStyle w:val="ListParagraph"/>
        <w:numPr>
          <w:ilvl w:val="0"/>
          <w:numId w:val="46"/>
        </w:numPr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Health Valley Organic brand soups and </w:t>
      </w:r>
      <w:r w:rsidRPr="009C7696">
        <w:rPr>
          <w:rFonts w:ascii="Arial Narrow" w:hAnsi="Arial Narrow"/>
        </w:rPr>
        <w:t>Earth’s Best brand Baked Chicken Nuggets</w:t>
      </w:r>
      <w:r>
        <w:rPr>
          <w:rFonts w:ascii="Arial Narrow" w:hAnsi="Arial Narrow"/>
        </w:rPr>
        <w:t>.</w:t>
      </w:r>
      <w:r w:rsidRPr="00FE6D1A">
        <w:rPr>
          <w:rFonts w:ascii="Arial Narrow" w:hAnsi="Arial Narrow"/>
        </w:rPr>
        <w:t xml:space="preserve"> </w:t>
      </w:r>
      <w:r w:rsidRPr="00156B57">
        <w:rPr>
          <w:rFonts w:ascii="Arial Narrow" w:hAnsi="Arial Narrow"/>
          <w:i/>
        </w:rPr>
        <w:t xml:space="preserve">Reynolds v. The </w:t>
      </w:r>
      <w:proofErr w:type="spellStart"/>
      <w:r w:rsidRPr="00156B57">
        <w:rPr>
          <w:rFonts w:ascii="Arial Narrow" w:hAnsi="Arial Narrow"/>
          <w:i/>
        </w:rPr>
        <w:t>Hain</w:t>
      </w:r>
      <w:proofErr w:type="spellEnd"/>
      <w:r w:rsidRPr="00156B57">
        <w:rPr>
          <w:rFonts w:ascii="Arial Narrow" w:hAnsi="Arial Narrow"/>
          <w:i/>
        </w:rPr>
        <w:t xml:space="preserve"> Celestial Group Inc</w:t>
      </w:r>
      <w:r w:rsidRPr="00FE6D1A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, No. </w:t>
      </w:r>
      <w:r w:rsidRPr="00FE6D1A">
        <w:rPr>
          <w:rFonts w:ascii="Arial Narrow" w:hAnsi="Arial Narrow"/>
        </w:rPr>
        <w:t>1622-CC10975</w:t>
      </w:r>
      <w:r>
        <w:rPr>
          <w:rFonts w:ascii="Arial Narrow" w:hAnsi="Arial Narrow"/>
        </w:rPr>
        <w:t xml:space="preserve"> </w:t>
      </w:r>
      <w:r w:rsidRPr="007D25AA">
        <w:rPr>
          <w:rFonts w:ascii="Arial Narrow" w:hAnsi="Arial Narrow"/>
        </w:rPr>
        <w:t xml:space="preserve">(Cir. Ct., City of St. Louis, Mo., filed </w:t>
      </w:r>
      <w:r>
        <w:rPr>
          <w:rFonts w:ascii="Arial Narrow" w:hAnsi="Arial Narrow"/>
        </w:rPr>
        <w:t>Oct. 28</w:t>
      </w:r>
      <w:r>
        <w:rPr>
          <w:rFonts w:ascii="Arial Narrow" w:hAnsi="Arial Narrow"/>
        </w:rPr>
        <w:t>, 2016)</w:t>
      </w:r>
      <w:r w:rsidR="007233BF">
        <w:rPr>
          <w:rFonts w:ascii="Arial Narrow" w:hAnsi="Arial Narrow"/>
        </w:rPr>
        <w:t>.</w:t>
      </w:r>
    </w:p>
    <w:p w:rsidR="00DF0A08" w:rsidRDefault="00DF0A08" w:rsidP="00A7595E">
      <w:pPr>
        <w:pStyle w:val="ListParagraph"/>
        <w:numPr>
          <w:ilvl w:val="0"/>
          <w:numId w:val="46"/>
        </w:numPr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Cookies. </w:t>
      </w:r>
      <w:r w:rsidRPr="00156B57">
        <w:rPr>
          <w:rFonts w:ascii="Arial Narrow" w:hAnsi="Arial Narrow"/>
          <w:i/>
        </w:rPr>
        <w:t>Bryant v. Whole Foods Market Group Inc</w:t>
      </w:r>
      <w:r w:rsidRPr="00DF0A08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, No. </w:t>
      </w:r>
      <w:r w:rsidRPr="00DF0A08">
        <w:rPr>
          <w:rFonts w:ascii="Arial Narrow" w:hAnsi="Arial Narrow"/>
        </w:rPr>
        <w:t>4:15-cv-01001</w:t>
      </w:r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E.D</w:t>
      </w:r>
      <w:proofErr w:type="spellEnd"/>
      <w:r>
        <w:rPr>
          <w:rFonts w:ascii="Arial Narrow" w:hAnsi="Arial Narrow"/>
        </w:rPr>
        <w:t xml:space="preserve">. Mo. </w:t>
      </w:r>
      <w:r w:rsidR="007D101E">
        <w:rPr>
          <w:rFonts w:ascii="Arial Narrow" w:hAnsi="Arial Narrow"/>
        </w:rPr>
        <w:t xml:space="preserve">removed </w:t>
      </w:r>
      <w:r>
        <w:rPr>
          <w:rFonts w:ascii="Arial Narrow" w:hAnsi="Arial Narrow"/>
        </w:rPr>
        <w:t>June 25,</w:t>
      </w:r>
      <w:r w:rsidR="00A652AB">
        <w:rPr>
          <w:rFonts w:ascii="Arial Narrow" w:hAnsi="Arial Narrow"/>
        </w:rPr>
        <w:t xml:space="preserve"> 2015) (voluntarily dismissed with prejudice in January 2016).</w:t>
      </w:r>
    </w:p>
    <w:p w:rsidR="00156B57" w:rsidRDefault="00156B57" w:rsidP="00A7595E">
      <w:pPr>
        <w:pStyle w:val="ListParagraph"/>
        <w:numPr>
          <w:ilvl w:val="0"/>
          <w:numId w:val="46"/>
        </w:numPr>
        <w:jc w:val="left"/>
        <w:rPr>
          <w:rFonts w:ascii="Arial Narrow" w:hAnsi="Arial Narrow"/>
        </w:rPr>
      </w:pPr>
      <w:r w:rsidRPr="00156B57">
        <w:rPr>
          <w:rFonts w:ascii="Arial Narrow" w:hAnsi="Arial Narrow"/>
        </w:rPr>
        <w:t>Almond Breeze milk products</w:t>
      </w:r>
      <w:r>
        <w:rPr>
          <w:rFonts w:ascii="Arial Narrow" w:hAnsi="Arial Narrow"/>
        </w:rPr>
        <w:t xml:space="preserve">. </w:t>
      </w:r>
      <w:r w:rsidRPr="00156B57">
        <w:rPr>
          <w:rFonts w:ascii="Arial Narrow" w:hAnsi="Arial Narrow"/>
          <w:i/>
        </w:rPr>
        <w:t>George v. Blue Diamond Growers</w:t>
      </w:r>
      <w:r>
        <w:rPr>
          <w:rFonts w:ascii="Arial Narrow" w:hAnsi="Arial Narrow"/>
        </w:rPr>
        <w:t xml:space="preserve">, No. </w:t>
      </w:r>
      <w:r w:rsidRPr="00156B57">
        <w:rPr>
          <w:rFonts w:ascii="Arial Narrow" w:hAnsi="Arial Narrow"/>
        </w:rPr>
        <w:t>4:15-cv-00962</w:t>
      </w:r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E.D</w:t>
      </w:r>
      <w:proofErr w:type="spellEnd"/>
      <w:r>
        <w:rPr>
          <w:rFonts w:ascii="Arial Narrow" w:hAnsi="Arial Narrow"/>
        </w:rPr>
        <w:t>. Mo. June 18, 2015).</w:t>
      </w:r>
    </w:p>
    <w:p w:rsidR="007233BF" w:rsidRDefault="007233BF" w:rsidP="007233BF">
      <w:pPr>
        <w:jc w:val="left"/>
        <w:rPr>
          <w:rFonts w:ascii="Arial Narrow" w:hAnsi="Arial Narrow"/>
        </w:rPr>
      </w:pPr>
    </w:p>
    <w:p w:rsidR="007233BF" w:rsidRDefault="007233BF" w:rsidP="007233BF">
      <w:pPr>
        <w:jc w:val="left"/>
        <w:rPr>
          <w:rFonts w:ascii="Arial Narrow" w:hAnsi="Arial Narrow"/>
        </w:rPr>
      </w:pPr>
      <w:r>
        <w:rPr>
          <w:rFonts w:ascii="Arial Narrow" w:hAnsi="Arial Narrow"/>
        </w:rPr>
        <w:t>Other lawsuits</w:t>
      </w:r>
      <w:r w:rsidR="001644D6">
        <w:rPr>
          <w:rFonts w:ascii="Arial Narrow" w:hAnsi="Arial Narrow"/>
        </w:rPr>
        <w:t xml:space="preserve"> (filed b</w:t>
      </w:r>
      <w:r w:rsidR="00CF40B2">
        <w:rPr>
          <w:rFonts w:ascii="Arial Narrow" w:hAnsi="Arial Narrow"/>
        </w:rPr>
        <w:t>y Armstrong Law Firm):</w:t>
      </w:r>
    </w:p>
    <w:p w:rsidR="007233BF" w:rsidRDefault="007233BF" w:rsidP="007233BF">
      <w:pPr>
        <w:pStyle w:val="ListParagraph"/>
        <w:numPr>
          <w:ilvl w:val="0"/>
          <w:numId w:val="49"/>
        </w:numPr>
        <w:jc w:val="left"/>
        <w:rPr>
          <w:rFonts w:ascii="Arial Narrow" w:hAnsi="Arial Narrow"/>
        </w:rPr>
      </w:pPr>
      <w:r w:rsidRPr="00A7595E">
        <w:rPr>
          <w:rFonts w:ascii="Arial Narrow" w:hAnsi="Arial Narrow"/>
          <w:i/>
        </w:rPr>
        <w:t>McNamee v. Knudsen &amp; Sons, Inc</w:t>
      </w:r>
      <w:r w:rsidRPr="00156B57">
        <w:rPr>
          <w:rFonts w:ascii="Arial Narrow" w:hAnsi="Arial Narrow"/>
        </w:rPr>
        <w:t>., No. 4:15-CV-00572 (</w:t>
      </w:r>
      <w:proofErr w:type="spellStart"/>
      <w:r w:rsidRPr="00156B57">
        <w:rPr>
          <w:rFonts w:ascii="Arial Narrow" w:hAnsi="Arial Narrow"/>
        </w:rPr>
        <w:t>E.D</w:t>
      </w:r>
      <w:proofErr w:type="spellEnd"/>
      <w:r w:rsidRPr="00156B57">
        <w:rPr>
          <w:rFonts w:ascii="Arial Narrow" w:hAnsi="Arial Narrow"/>
        </w:rPr>
        <w:t>. Mo. Apr. 3, 2015) (</w:t>
      </w:r>
      <w:r w:rsidR="001644D6">
        <w:rPr>
          <w:rFonts w:ascii="Arial Narrow" w:hAnsi="Arial Narrow"/>
        </w:rPr>
        <w:t>r</w:t>
      </w:r>
      <w:r w:rsidRPr="00156B57">
        <w:rPr>
          <w:rFonts w:ascii="Arial Narrow" w:hAnsi="Arial Narrow"/>
        </w:rPr>
        <w:t xml:space="preserve">emanded to St. Louis Circuit Court on 3/3/16): </w:t>
      </w:r>
      <w:r>
        <w:rPr>
          <w:rFonts w:ascii="Arial Narrow" w:hAnsi="Arial Narrow"/>
        </w:rPr>
        <w:t>Lawsuit claims because the bottle represents juice as</w:t>
      </w:r>
      <w:r w:rsidRPr="00156B57">
        <w:rPr>
          <w:rFonts w:ascii="Arial Narrow" w:hAnsi="Arial Narrow"/>
        </w:rPr>
        <w:t xml:space="preserve"> “Blueberry Pomegranate” and is “100% JUICE” with far more prominence that the wor</w:t>
      </w:r>
      <w:r>
        <w:rPr>
          <w:rFonts w:ascii="Arial Narrow" w:hAnsi="Arial Narrow"/>
        </w:rPr>
        <w:t>ds on the label describing the j</w:t>
      </w:r>
      <w:r w:rsidRPr="00156B57">
        <w:rPr>
          <w:rFonts w:ascii="Arial Narrow" w:hAnsi="Arial Narrow"/>
        </w:rPr>
        <w:t>uice as a b</w:t>
      </w:r>
      <w:r>
        <w:rPr>
          <w:rFonts w:ascii="Arial Narrow" w:hAnsi="Arial Narrow"/>
        </w:rPr>
        <w:t>lend, consumers would be misled.</w:t>
      </w:r>
    </w:p>
    <w:p w:rsidR="007233BF" w:rsidRPr="007233BF" w:rsidRDefault="007233BF" w:rsidP="007233BF">
      <w:pPr>
        <w:pStyle w:val="ListParagraph"/>
        <w:numPr>
          <w:ilvl w:val="0"/>
          <w:numId w:val="49"/>
        </w:numPr>
        <w:jc w:val="left"/>
        <w:rPr>
          <w:rFonts w:ascii="Arial Narrow" w:hAnsi="Arial Narrow"/>
        </w:rPr>
      </w:pPr>
      <w:r w:rsidRPr="007233BF">
        <w:rPr>
          <w:rFonts w:ascii="Arial Narrow" w:hAnsi="Arial Narrow"/>
          <w:i/>
        </w:rPr>
        <w:t>George v. Kellogg Co</w:t>
      </w:r>
      <w:r w:rsidRPr="007233BF">
        <w:rPr>
          <w:rFonts w:ascii="Arial Narrow" w:hAnsi="Arial Narrow"/>
        </w:rPr>
        <w:t>., No. 4:15-cv-01887 (</w:t>
      </w:r>
      <w:proofErr w:type="spellStart"/>
      <w:r w:rsidR="001644D6">
        <w:rPr>
          <w:rFonts w:ascii="Arial Narrow" w:hAnsi="Arial Narrow"/>
        </w:rPr>
        <w:t>E.D</w:t>
      </w:r>
      <w:proofErr w:type="spellEnd"/>
      <w:r w:rsidR="001644D6">
        <w:rPr>
          <w:rFonts w:ascii="Arial Narrow" w:hAnsi="Arial Narrow"/>
        </w:rPr>
        <w:t>. Mo. removed Dec. 1, 2016)</w:t>
      </w:r>
      <w:r w:rsidRPr="007233BF">
        <w:rPr>
          <w:rFonts w:ascii="Arial Narrow" w:hAnsi="Arial Narrow"/>
        </w:rPr>
        <w:t xml:space="preserve">: Alleges that “bright, colorful strawberry and blackberry” pictures on Special K Fruit &amp; Yogurt cereal would </w:t>
      </w:r>
      <w:r w:rsidRPr="007233BF">
        <w:rPr>
          <w:rFonts w:ascii="Arial Narrow" w:hAnsi="Arial Narrow"/>
        </w:rPr>
        <w:t>lead</w:t>
      </w:r>
      <w:r w:rsidRPr="007233BF">
        <w:rPr>
          <w:rFonts w:ascii="Arial Narrow" w:hAnsi="Arial Narrow"/>
        </w:rPr>
        <w:t xml:space="preserve"> consumers to believe the product contain</w:t>
      </w:r>
      <w:r w:rsidRPr="007233BF">
        <w:rPr>
          <w:rFonts w:ascii="Arial Narrow" w:hAnsi="Arial Narrow"/>
        </w:rPr>
        <w:t>s</w:t>
      </w:r>
      <w:r w:rsidRPr="007233BF">
        <w:rPr>
          <w:rFonts w:ascii="Arial Narrow" w:hAnsi="Arial Narrow"/>
        </w:rPr>
        <w:t xml:space="preserve"> those fruits even </w:t>
      </w:r>
      <w:r w:rsidRPr="007233BF">
        <w:rPr>
          <w:rFonts w:ascii="Arial Narrow" w:hAnsi="Arial Narrow"/>
        </w:rPr>
        <w:t>when</w:t>
      </w:r>
      <w:r w:rsidRPr="007233BF">
        <w:rPr>
          <w:rFonts w:ascii="Arial Narrow" w:hAnsi="Arial Narrow"/>
        </w:rPr>
        <w:t xml:space="preserve"> the ingredient panel </w:t>
      </w:r>
      <w:r w:rsidRPr="007233BF">
        <w:rPr>
          <w:rFonts w:ascii="Arial Narrow" w:hAnsi="Arial Narrow"/>
        </w:rPr>
        <w:t>indicates</w:t>
      </w:r>
      <w:r w:rsidRPr="007233BF">
        <w:rPr>
          <w:rFonts w:ascii="Arial Narrow" w:hAnsi="Arial Narrow"/>
        </w:rPr>
        <w:t xml:space="preserve"> that the only fruit contained in the product is dried apples.</w:t>
      </w:r>
    </w:p>
    <w:p w:rsidR="007D25AA" w:rsidRPr="007D25AA" w:rsidRDefault="007D25AA" w:rsidP="00A7595E">
      <w:pPr>
        <w:jc w:val="left"/>
        <w:rPr>
          <w:rFonts w:ascii="Arial Narrow" w:hAnsi="Arial Narrow"/>
        </w:rPr>
      </w:pPr>
    </w:p>
    <w:p w:rsidR="007D25AA" w:rsidRPr="007D25AA" w:rsidRDefault="00885F9A" w:rsidP="00A7595E">
      <w:pPr>
        <w:jc w:val="left"/>
        <w:rPr>
          <w:rFonts w:ascii="Arial Narrow" w:hAnsi="Arial Narrow"/>
        </w:rPr>
      </w:pPr>
      <w:r>
        <w:rPr>
          <w:rFonts w:ascii="Arial Narrow" w:hAnsi="Arial Narrow"/>
        </w:rPr>
        <w:t>Some plaintiffs’ lawyers do attempt to find a consumer who claims he or she was misled by a products’ advertising.  They r</w:t>
      </w:r>
      <w:r w:rsidR="007D25AA" w:rsidRPr="007D25AA">
        <w:rPr>
          <w:rFonts w:ascii="Arial Narrow" w:hAnsi="Arial Narrow"/>
        </w:rPr>
        <w:t>epeatedly file</w:t>
      </w:r>
      <w:r>
        <w:rPr>
          <w:rFonts w:ascii="Arial Narrow" w:hAnsi="Arial Narrow"/>
        </w:rPr>
        <w:t xml:space="preserve"> class action lawsuits that recycle the same class representative.  For example:</w:t>
      </w:r>
    </w:p>
    <w:p w:rsidR="00156B57" w:rsidRPr="00156B57" w:rsidRDefault="00156B57" w:rsidP="00A7595E">
      <w:pPr>
        <w:pStyle w:val="ListParagraph"/>
        <w:numPr>
          <w:ilvl w:val="0"/>
          <w:numId w:val="43"/>
        </w:numPr>
        <w:jc w:val="left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Erika </w:t>
      </w:r>
      <w:proofErr w:type="spellStart"/>
      <w:r>
        <w:rPr>
          <w:rFonts w:ascii="Arial Narrow" w:hAnsi="Arial Narrow"/>
          <w:i/>
        </w:rPr>
        <w:t>Thornton:</w:t>
      </w:r>
    </w:p>
    <w:p w:rsidR="007D25AA" w:rsidRPr="007D25AA" w:rsidRDefault="007D25AA" w:rsidP="00A7595E">
      <w:pPr>
        <w:pStyle w:val="ListParagraph"/>
        <w:numPr>
          <w:ilvl w:val="1"/>
          <w:numId w:val="43"/>
        </w:numPr>
        <w:jc w:val="left"/>
        <w:rPr>
          <w:rFonts w:ascii="Arial Narrow" w:hAnsi="Arial Narrow"/>
        </w:rPr>
      </w:pPr>
      <w:proofErr w:type="spellEnd"/>
      <w:r w:rsidRPr="00156B57">
        <w:rPr>
          <w:rFonts w:ascii="Arial Narrow" w:hAnsi="Arial Narrow"/>
          <w:i/>
        </w:rPr>
        <w:t>Thornton v. Red Mill Farms LLC</w:t>
      </w:r>
      <w:r w:rsidRPr="007D25AA">
        <w:rPr>
          <w:rFonts w:ascii="Arial Narrow" w:hAnsi="Arial Narrow"/>
        </w:rPr>
        <w:t>, No. 1622-CC11274 (Cir. Ct., City of St. Louis, Mo., filed Nov. 14, 2016</w:t>
      </w:r>
      <w:r w:rsidR="00156B57">
        <w:rPr>
          <w:rFonts w:ascii="Arial Narrow" w:hAnsi="Arial Narrow"/>
        </w:rPr>
        <w:t>).</w:t>
      </w:r>
    </w:p>
    <w:p w:rsidR="007D25AA" w:rsidRPr="007D25AA" w:rsidRDefault="007D25AA" w:rsidP="00A7595E">
      <w:pPr>
        <w:pStyle w:val="ListParagraph"/>
        <w:numPr>
          <w:ilvl w:val="1"/>
          <w:numId w:val="43"/>
        </w:numPr>
        <w:jc w:val="left"/>
        <w:rPr>
          <w:rFonts w:ascii="Arial Narrow" w:hAnsi="Arial Narrow"/>
        </w:rPr>
      </w:pPr>
      <w:r w:rsidRPr="00156B57">
        <w:rPr>
          <w:rFonts w:ascii="Arial Narrow" w:hAnsi="Arial Narrow"/>
          <w:i/>
        </w:rPr>
        <w:lastRenderedPageBreak/>
        <w:t>Thornton v. Pinnacle Foods Group LLC</w:t>
      </w:r>
      <w:r w:rsidRPr="007D25AA">
        <w:rPr>
          <w:rFonts w:ascii="Arial Narrow" w:hAnsi="Arial Narrow"/>
        </w:rPr>
        <w:t>, No. 4:16-cv-0015</w:t>
      </w:r>
      <w:r w:rsidR="00156B57">
        <w:rPr>
          <w:rFonts w:ascii="Arial Narrow" w:hAnsi="Arial Narrow"/>
        </w:rPr>
        <w:t>8 (</w:t>
      </w:r>
      <w:proofErr w:type="spellStart"/>
      <w:r w:rsidR="00156B57">
        <w:rPr>
          <w:rFonts w:ascii="Arial Narrow" w:hAnsi="Arial Narrow"/>
        </w:rPr>
        <w:t>E.D</w:t>
      </w:r>
      <w:proofErr w:type="spellEnd"/>
      <w:r w:rsidR="00156B57">
        <w:rPr>
          <w:rFonts w:ascii="Arial Narrow" w:hAnsi="Arial Narrow"/>
        </w:rPr>
        <w:t>. Mo. filed Feb. 5, 2016).</w:t>
      </w:r>
      <w:r w:rsidRPr="007D25AA">
        <w:rPr>
          <w:rFonts w:ascii="Arial Narrow" w:hAnsi="Arial Narrow"/>
        </w:rPr>
        <w:t xml:space="preserve"> </w:t>
      </w:r>
    </w:p>
    <w:p w:rsidR="007D25AA" w:rsidRPr="007D25AA" w:rsidRDefault="007D25AA" w:rsidP="00A7595E">
      <w:pPr>
        <w:pStyle w:val="ListParagraph"/>
        <w:numPr>
          <w:ilvl w:val="1"/>
          <w:numId w:val="43"/>
        </w:numPr>
        <w:jc w:val="left"/>
        <w:rPr>
          <w:rFonts w:ascii="Arial Narrow" w:hAnsi="Arial Narrow"/>
        </w:rPr>
      </w:pPr>
      <w:hyperlink r:id="rId15" w:history="1">
        <w:r w:rsidR="00156B57">
          <w:rPr>
            <w:rStyle w:val="Hyperlink"/>
            <w:rFonts w:ascii="Arial Narrow" w:hAnsi="Arial Narrow"/>
            <w:i/>
          </w:rPr>
          <w:t>T</w:t>
        </w:r>
        <w:r w:rsidRPr="00156B57">
          <w:rPr>
            <w:rStyle w:val="Hyperlink"/>
            <w:rFonts w:ascii="Arial Narrow" w:hAnsi="Arial Narrow"/>
            <w:i/>
          </w:rPr>
          <w:t>hornton v. K</w:t>
        </w:r>
        <w:r w:rsidRPr="00156B57">
          <w:rPr>
            <w:rStyle w:val="Hyperlink"/>
            <w:rFonts w:ascii="Arial Narrow" w:hAnsi="Arial Narrow"/>
            <w:i/>
          </w:rPr>
          <w:t>a</w:t>
        </w:r>
        <w:r w:rsidRPr="00156B57">
          <w:rPr>
            <w:rStyle w:val="Hyperlink"/>
            <w:rFonts w:ascii="Arial Narrow" w:hAnsi="Arial Narrow"/>
            <w:i/>
          </w:rPr>
          <w:t>tz Gluten Free Bake Shoppe Inc</w:t>
        </w:r>
        <w:r w:rsidRPr="007D25AA">
          <w:rPr>
            <w:rStyle w:val="Hyperlink"/>
            <w:rFonts w:ascii="Arial Narrow" w:hAnsi="Arial Narrow"/>
          </w:rPr>
          <w:t>.</w:t>
        </w:r>
      </w:hyperlink>
      <w:r w:rsidRPr="007D25AA">
        <w:rPr>
          <w:rFonts w:ascii="Arial Narrow" w:hAnsi="Arial Narrow"/>
        </w:rPr>
        <w:t xml:space="preserve">, No. 1522-CC10713 (Cir. Ct., City of St. Louis, Mo., filed Sept. 25, 2015); </w:t>
      </w:r>
    </w:p>
    <w:p w:rsidR="007D25AA" w:rsidRPr="007D25AA" w:rsidRDefault="007D25AA" w:rsidP="00A7595E">
      <w:pPr>
        <w:pStyle w:val="ListParagraph"/>
        <w:numPr>
          <w:ilvl w:val="1"/>
          <w:numId w:val="43"/>
        </w:numPr>
        <w:jc w:val="left"/>
        <w:rPr>
          <w:rFonts w:ascii="Arial Narrow" w:hAnsi="Arial Narrow"/>
        </w:rPr>
      </w:pPr>
      <w:hyperlink r:id="rId16" w:history="1">
        <w:r w:rsidR="00156B57">
          <w:rPr>
            <w:rStyle w:val="Hyperlink"/>
            <w:rFonts w:ascii="Arial Narrow" w:hAnsi="Arial Narrow"/>
            <w:i/>
          </w:rPr>
          <w:t>T</w:t>
        </w:r>
        <w:r w:rsidRPr="00156B57">
          <w:rPr>
            <w:rStyle w:val="Hyperlink"/>
            <w:rFonts w:ascii="Arial Narrow" w:hAnsi="Arial Narrow"/>
            <w:i/>
          </w:rPr>
          <w:t>hornton</w:t>
        </w:r>
        <w:r w:rsidRPr="00156B57">
          <w:rPr>
            <w:rStyle w:val="Hyperlink"/>
            <w:rFonts w:ascii="Arial Narrow" w:hAnsi="Arial Narrow"/>
            <w:i/>
          </w:rPr>
          <w:t xml:space="preserve"> </w:t>
        </w:r>
        <w:r w:rsidRPr="00156B57">
          <w:rPr>
            <w:rStyle w:val="Hyperlink"/>
            <w:rFonts w:ascii="Arial Narrow" w:hAnsi="Arial Narrow"/>
            <w:i/>
          </w:rPr>
          <w:t xml:space="preserve">v. </w:t>
        </w:r>
        <w:proofErr w:type="spellStart"/>
        <w:r w:rsidRPr="00156B57">
          <w:rPr>
            <w:rStyle w:val="Hyperlink"/>
            <w:rFonts w:ascii="Arial Narrow" w:hAnsi="Arial Narrow"/>
            <w:i/>
          </w:rPr>
          <w:t>YZ</w:t>
        </w:r>
        <w:proofErr w:type="spellEnd"/>
        <w:r w:rsidRPr="00156B57">
          <w:rPr>
            <w:rStyle w:val="Hyperlink"/>
            <w:rFonts w:ascii="Arial Narrow" w:hAnsi="Arial Narrow"/>
            <w:i/>
          </w:rPr>
          <w:t xml:space="preserve"> Enterprises, Inc</w:t>
        </w:r>
        <w:r w:rsidRPr="007D25AA">
          <w:rPr>
            <w:rStyle w:val="Hyperlink"/>
            <w:rFonts w:ascii="Arial Narrow" w:hAnsi="Arial Narrow"/>
          </w:rPr>
          <w:t>.</w:t>
        </w:r>
      </w:hyperlink>
      <w:r w:rsidRPr="007D25AA">
        <w:rPr>
          <w:rFonts w:ascii="Arial Narrow" w:hAnsi="Arial Narrow"/>
        </w:rPr>
        <w:t>, No. 1522-CC00482 (Cir. Ct., City of St. Louis, Mo., filed Feb. 27, 2015).</w:t>
      </w:r>
    </w:p>
    <w:p w:rsidR="007D25AA" w:rsidRDefault="007D25AA" w:rsidP="00A7595E">
      <w:pPr>
        <w:jc w:val="left"/>
        <w:rPr>
          <w:rFonts w:ascii="Arial Narrow" w:hAnsi="Arial Narrow"/>
        </w:rPr>
      </w:pPr>
    </w:p>
    <w:p w:rsidR="00156B57" w:rsidRPr="00156B57" w:rsidRDefault="00156B57" w:rsidP="00A7595E">
      <w:pPr>
        <w:pStyle w:val="ListParagraph"/>
        <w:numPr>
          <w:ilvl w:val="0"/>
          <w:numId w:val="43"/>
        </w:numPr>
        <w:jc w:val="left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Lois </w:t>
      </w:r>
      <w:r w:rsidR="007D25AA" w:rsidRPr="00156B57">
        <w:rPr>
          <w:rFonts w:ascii="Arial Narrow" w:hAnsi="Arial Narrow"/>
          <w:i/>
        </w:rPr>
        <w:t xml:space="preserve">Bryant </w:t>
      </w:r>
    </w:p>
    <w:p w:rsidR="007D25AA" w:rsidRPr="007D25AA" w:rsidRDefault="00156B57" w:rsidP="00A7595E">
      <w:pPr>
        <w:pStyle w:val="ListParagraph"/>
        <w:numPr>
          <w:ilvl w:val="1"/>
          <w:numId w:val="43"/>
        </w:numPr>
        <w:jc w:val="left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Bryant </w:t>
      </w:r>
      <w:r w:rsidR="007D25AA" w:rsidRPr="00156B57">
        <w:rPr>
          <w:rFonts w:ascii="Arial Narrow" w:hAnsi="Arial Narrow"/>
          <w:i/>
        </w:rPr>
        <w:t>v. Just Born, Inc</w:t>
      </w:r>
      <w:r w:rsidR="007D25AA" w:rsidRPr="007D25AA">
        <w:rPr>
          <w:rFonts w:ascii="Arial Narrow" w:hAnsi="Arial Narrow"/>
        </w:rPr>
        <w:t>., No. 1622-CC11494 (Cir. Ct., City of St. L</w:t>
      </w:r>
      <w:r w:rsidR="0099329A">
        <w:rPr>
          <w:rFonts w:ascii="Arial Narrow" w:hAnsi="Arial Narrow"/>
        </w:rPr>
        <w:t>ouis, Mo., filed Dec. 8, 2016)</w:t>
      </w:r>
      <w:r>
        <w:rPr>
          <w:rFonts w:ascii="Arial Narrow" w:hAnsi="Arial Narrow"/>
        </w:rPr>
        <w:t>.</w:t>
      </w:r>
    </w:p>
    <w:p w:rsidR="007D25AA" w:rsidRPr="007D25AA" w:rsidRDefault="007D25AA" w:rsidP="00A7595E">
      <w:pPr>
        <w:pStyle w:val="ListParagraph"/>
        <w:numPr>
          <w:ilvl w:val="1"/>
          <w:numId w:val="43"/>
        </w:numPr>
        <w:jc w:val="left"/>
        <w:rPr>
          <w:rFonts w:ascii="Arial Narrow" w:hAnsi="Arial Narrow"/>
        </w:rPr>
      </w:pPr>
      <w:r w:rsidRPr="00156B57">
        <w:rPr>
          <w:rFonts w:ascii="Arial Narrow" w:hAnsi="Arial Narrow"/>
          <w:i/>
        </w:rPr>
        <w:t>Bryant v. BB Holdings Inc</w:t>
      </w:r>
      <w:r w:rsidRPr="007D25AA">
        <w:rPr>
          <w:rFonts w:ascii="Arial Narrow" w:hAnsi="Arial Narrow"/>
        </w:rPr>
        <w:t>., No. 1622-CC11280 (Cir. Ct., City of St. Lo</w:t>
      </w:r>
      <w:r w:rsidR="0099329A">
        <w:rPr>
          <w:rFonts w:ascii="Arial Narrow" w:hAnsi="Arial Narrow"/>
        </w:rPr>
        <w:t>uis, Mo., filed Nov. 14, 2016)</w:t>
      </w:r>
    </w:p>
    <w:p w:rsidR="007D25AA" w:rsidRDefault="007D25AA" w:rsidP="00A7595E">
      <w:pPr>
        <w:pStyle w:val="ListParagraph"/>
        <w:numPr>
          <w:ilvl w:val="1"/>
          <w:numId w:val="43"/>
        </w:numPr>
        <w:jc w:val="left"/>
        <w:rPr>
          <w:rFonts w:ascii="Arial Narrow" w:hAnsi="Arial Narrow"/>
        </w:rPr>
      </w:pPr>
      <w:r w:rsidRPr="00156B57">
        <w:rPr>
          <w:rFonts w:ascii="Arial Narrow" w:hAnsi="Arial Narrow"/>
          <w:i/>
        </w:rPr>
        <w:t>Bryant v. Whole Foods Market Group Inc</w:t>
      </w:r>
      <w:r w:rsidRPr="007D25AA">
        <w:rPr>
          <w:rFonts w:ascii="Arial Narrow" w:hAnsi="Arial Narrow"/>
        </w:rPr>
        <w:t>., No. 4:15-cv-01001</w:t>
      </w:r>
      <w:r w:rsidR="0099329A">
        <w:rPr>
          <w:rFonts w:ascii="Arial Narrow" w:hAnsi="Arial Narrow"/>
        </w:rPr>
        <w:t xml:space="preserve"> (</w:t>
      </w:r>
      <w:proofErr w:type="spellStart"/>
      <w:r w:rsidR="0099329A">
        <w:rPr>
          <w:rFonts w:ascii="Arial Narrow" w:hAnsi="Arial Narrow"/>
        </w:rPr>
        <w:t>E.D</w:t>
      </w:r>
      <w:proofErr w:type="spellEnd"/>
      <w:r w:rsidR="0099329A">
        <w:rPr>
          <w:rFonts w:ascii="Arial Narrow" w:hAnsi="Arial Narrow"/>
        </w:rPr>
        <w:t>. Mo. filed June 25, 2015)</w:t>
      </w:r>
    </w:p>
    <w:p w:rsidR="00156B57" w:rsidRDefault="00156B57" w:rsidP="00A7595E">
      <w:pPr>
        <w:jc w:val="left"/>
        <w:rPr>
          <w:rFonts w:ascii="Arial Narrow" w:hAnsi="Arial Narrow"/>
        </w:rPr>
      </w:pPr>
    </w:p>
    <w:sectPr w:rsidR="00156B57" w:rsidSect="00876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B2" w:rsidRDefault="00CF40B2" w:rsidP="00CF40B2">
      <w:r>
        <w:separator/>
      </w:r>
    </w:p>
  </w:endnote>
  <w:endnote w:type="continuationSeparator" w:id="0">
    <w:p w:rsidR="00CF40B2" w:rsidRDefault="00CF40B2" w:rsidP="00CF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B2" w:rsidRDefault="00CF40B2" w:rsidP="00CF40B2">
      <w:r>
        <w:separator/>
      </w:r>
    </w:p>
  </w:footnote>
  <w:footnote w:type="continuationSeparator" w:id="0">
    <w:p w:rsidR="00CF40B2" w:rsidRDefault="00CF40B2" w:rsidP="00CF4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60AF6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B969F9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EA6F88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3F4459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EE7A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28D6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6013D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760A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BCCA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4C4E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257C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740402B"/>
    <w:multiLevelType w:val="hybridMultilevel"/>
    <w:tmpl w:val="CDAE3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916467"/>
    <w:multiLevelType w:val="hybridMultilevel"/>
    <w:tmpl w:val="17963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276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16D0C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25C5B43"/>
    <w:multiLevelType w:val="hybridMultilevel"/>
    <w:tmpl w:val="C6B6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A165A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A11001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E24564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A45313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3AE05CD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499823AD"/>
    <w:multiLevelType w:val="hybridMultilevel"/>
    <w:tmpl w:val="9CBC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A85A26"/>
    <w:multiLevelType w:val="hybridMultilevel"/>
    <w:tmpl w:val="C4DE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B8246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70B47A6B"/>
    <w:multiLevelType w:val="hybridMultilevel"/>
    <w:tmpl w:val="66A8A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B90C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66013EB"/>
    <w:multiLevelType w:val="hybridMultilevel"/>
    <w:tmpl w:val="BA8C1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7"/>
  </w:num>
  <w:num w:numId="4">
    <w:abstractNumId w:val="6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3"/>
  </w:num>
  <w:num w:numId="10">
    <w:abstractNumId w:val="2"/>
  </w:num>
  <w:num w:numId="11">
    <w:abstractNumId w:val="2"/>
  </w:num>
  <w:num w:numId="12">
    <w:abstractNumId w:val="8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3"/>
  </w:num>
  <w:num w:numId="18">
    <w:abstractNumId w:val="2"/>
  </w:num>
  <w:num w:numId="19">
    <w:abstractNumId w:val="13"/>
  </w:num>
  <w:num w:numId="20">
    <w:abstractNumId w:val="10"/>
  </w:num>
  <w:num w:numId="21">
    <w:abstractNumId w:val="25"/>
  </w:num>
  <w:num w:numId="22">
    <w:abstractNumId w:val="20"/>
  </w:num>
  <w:num w:numId="23">
    <w:abstractNumId w:val="14"/>
  </w:num>
  <w:num w:numId="24">
    <w:abstractNumId w:val="23"/>
  </w:num>
  <w:num w:numId="25">
    <w:abstractNumId w:val="17"/>
  </w:num>
  <w:num w:numId="26">
    <w:abstractNumId w:val="18"/>
  </w:num>
  <w:num w:numId="27">
    <w:abstractNumId w:val="16"/>
  </w:num>
  <w:num w:numId="28">
    <w:abstractNumId w:val="19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5"/>
  </w:num>
  <w:num w:numId="34">
    <w:abstractNumId w:val="4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1"/>
  </w:num>
  <w:num w:numId="41">
    <w:abstractNumId w:val="0"/>
  </w:num>
  <w:num w:numId="42">
    <w:abstractNumId w:val="0"/>
  </w:num>
  <w:num w:numId="43">
    <w:abstractNumId w:val="22"/>
  </w:num>
  <w:num w:numId="44">
    <w:abstractNumId w:val="15"/>
  </w:num>
  <w:num w:numId="45">
    <w:abstractNumId w:val="24"/>
  </w:num>
  <w:num w:numId="46">
    <w:abstractNumId w:val="21"/>
  </w:num>
  <w:num w:numId="47">
    <w:abstractNumId w:val="12"/>
  </w:num>
  <w:num w:numId="48">
    <w:abstractNumId w:val="26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revisionView w:inkAnnotation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AA"/>
    <w:rsid w:val="00042BD8"/>
    <w:rsid w:val="00044A62"/>
    <w:rsid w:val="001157C4"/>
    <w:rsid w:val="00130954"/>
    <w:rsid w:val="00130C1D"/>
    <w:rsid w:val="00156B57"/>
    <w:rsid w:val="001644D6"/>
    <w:rsid w:val="00185DD9"/>
    <w:rsid w:val="002358D4"/>
    <w:rsid w:val="0027263E"/>
    <w:rsid w:val="002D01E5"/>
    <w:rsid w:val="002F2F5F"/>
    <w:rsid w:val="002F75DD"/>
    <w:rsid w:val="00401B68"/>
    <w:rsid w:val="00475BF4"/>
    <w:rsid w:val="004D1584"/>
    <w:rsid w:val="00520432"/>
    <w:rsid w:val="00522185"/>
    <w:rsid w:val="005266D0"/>
    <w:rsid w:val="005D185C"/>
    <w:rsid w:val="0060548E"/>
    <w:rsid w:val="006E79AA"/>
    <w:rsid w:val="006F01AD"/>
    <w:rsid w:val="006F2808"/>
    <w:rsid w:val="006F594E"/>
    <w:rsid w:val="007233BF"/>
    <w:rsid w:val="0074374E"/>
    <w:rsid w:val="0075621E"/>
    <w:rsid w:val="00761674"/>
    <w:rsid w:val="007866A4"/>
    <w:rsid w:val="00787076"/>
    <w:rsid w:val="00791535"/>
    <w:rsid w:val="007D101E"/>
    <w:rsid w:val="007D25AA"/>
    <w:rsid w:val="007D77B3"/>
    <w:rsid w:val="00812DD4"/>
    <w:rsid w:val="00837F6B"/>
    <w:rsid w:val="008548AA"/>
    <w:rsid w:val="0087678E"/>
    <w:rsid w:val="00885F9A"/>
    <w:rsid w:val="00887A89"/>
    <w:rsid w:val="008A2340"/>
    <w:rsid w:val="008B32E3"/>
    <w:rsid w:val="0091086A"/>
    <w:rsid w:val="009542C7"/>
    <w:rsid w:val="0096596F"/>
    <w:rsid w:val="0099329A"/>
    <w:rsid w:val="009C7696"/>
    <w:rsid w:val="00A43379"/>
    <w:rsid w:val="00A652AB"/>
    <w:rsid w:val="00A7595E"/>
    <w:rsid w:val="00AB6291"/>
    <w:rsid w:val="00AE6A08"/>
    <w:rsid w:val="00B30C68"/>
    <w:rsid w:val="00C21A34"/>
    <w:rsid w:val="00C34815"/>
    <w:rsid w:val="00C74E39"/>
    <w:rsid w:val="00C90805"/>
    <w:rsid w:val="00CF289F"/>
    <w:rsid w:val="00CF40B2"/>
    <w:rsid w:val="00DF0A08"/>
    <w:rsid w:val="00E253D4"/>
    <w:rsid w:val="00E33203"/>
    <w:rsid w:val="00E46C23"/>
    <w:rsid w:val="00E6692F"/>
    <w:rsid w:val="00E81284"/>
    <w:rsid w:val="00E9502A"/>
    <w:rsid w:val="00EB016F"/>
    <w:rsid w:val="00EC200C"/>
    <w:rsid w:val="00ED4D3B"/>
    <w:rsid w:val="00F32769"/>
    <w:rsid w:val="00F74213"/>
    <w:rsid w:val="00FC3C2F"/>
    <w:rsid w:val="00FC642F"/>
    <w:rsid w:val="00FE024A"/>
    <w:rsid w:val="00FE6D1A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footnote text" w:unhideWhenUsed="1"/>
    <w:lsdException w:name="footer" w:unhideWhenUsed="1"/>
    <w:lsdException w:name="caption" w:unhideWhenUsed="1" w:qFormat="1"/>
    <w:lsdException w:name="table of figures" w:uiPriority="99"/>
    <w:lsdException w:name="footnote reference" w:unhideWhenUsed="1"/>
    <w:lsdException w:name="table of authorities" w:uiPriority="99"/>
    <w:lsdException w:name="macro" w:uiPriority="99"/>
    <w:lsdException w:name="toa heading" w:unhideWhenUsed="1"/>
    <w:lsdException w:name="List Bullet" w:unhideWhenUsed="1"/>
    <w:lsdException w:name="List Number" w:unhideWhenUsed="1"/>
    <w:lsdException w:name="List Bullet 2" w:unhideWhenUsed="1"/>
    <w:lsdException w:name="List Bullet 3" w:unhideWhenUsed="1"/>
    <w:lsdException w:name="List Number 2" w:unhideWhenUsed="1"/>
    <w:lsdException w:name="List Number 3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Subtitle" w:semiHidden="0" w:qFormat="1"/>
    <w:lsdException w:name="Salutation" w:unhideWhenUsed="1"/>
    <w:lsdException w:name="Date" w:unhideWhenUsed="1"/>
    <w:lsdException w:name="Body Text 2" w:unhideWhenUsed="1"/>
    <w:lsdException w:name="Body Text Indent 2" w:unhideWhenUsed="1"/>
    <w:lsdException w:name="Block Text" w:unhideWhenUsed="1"/>
    <w:lsdException w:name="Strong" w:semiHidden="0" w:qFormat="1"/>
    <w:lsdException w:name="Emphasis" w:semiHidden="0" w:qFormat="1"/>
    <w:lsdException w:name="Document Map" w:uiPriority="99"/>
    <w:lsdException w:name="Plain Text" w:unhideWhenUsed="1"/>
    <w:lsdException w:name="HTML Top of Form" w:uiPriority="99" w:unhideWhenUsed="1"/>
    <w:lsdException w:name="HTML Bottom of Form" w:uiPriority="99" w:unhideWhenUsed="1"/>
    <w:lsdException w:name="Normal Table" w:uiPriority="99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7A89"/>
    <w:pPr>
      <w:jc w:val="both"/>
    </w:pPr>
    <w:rPr>
      <w:lang w:bidi="ar-SA"/>
    </w:rPr>
  </w:style>
  <w:style w:type="paragraph" w:styleId="Heading1">
    <w:name w:val="heading 1"/>
    <w:basedOn w:val="Normal"/>
    <w:next w:val="BodyText"/>
    <w:link w:val="Heading1Char"/>
    <w:qFormat/>
    <w:rsid w:val="00F74213"/>
    <w:pPr>
      <w:keepNext/>
      <w:spacing w:after="240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BodyText"/>
    <w:link w:val="Heading2Char"/>
    <w:qFormat/>
    <w:rsid w:val="00F74213"/>
    <w:pPr>
      <w:spacing w:after="240"/>
      <w:outlineLvl w:val="1"/>
    </w:pPr>
    <w:rPr>
      <w:rFonts w:cs="Arial"/>
      <w:bCs/>
      <w:iCs/>
    </w:rPr>
  </w:style>
  <w:style w:type="paragraph" w:styleId="Heading3">
    <w:name w:val="heading 3"/>
    <w:basedOn w:val="Normal"/>
    <w:next w:val="BodyText"/>
    <w:link w:val="Heading3Char"/>
    <w:qFormat/>
    <w:rsid w:val="00F74213"/>
    <w:p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BodyText"/>
    <w:link w:val="Heading4Char"/>
    <w:qFormat/>
    <w:rsid w:val="00F74213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BodyText"/>
    <w:link w:val="Heading5Char"/>
    <w:qFormat/>
    <w:rsid w:val="00F74213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qFormat/>
    <w:rsid w:val="00F74213"/>
    <w:p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BodyText"/>
    <w:link w:val="Heading7Char"/>
    <w:qFormat/>
    <w:rsid w:val="00F74213"/>
    <w:pPr>
      <w:spacing w:after="240"/>
      <w:outlineLvl w:val="6"/>
    </w:pPr>
  </w:style>
  <w:style w:type="paragraph" w:styleId="Heading8">
    <w:name w:val="heading 8"/>
    <w:basedOn w:val="Normal"/>
    <w:next w:val="BodyText"/>
    <w:link w:val="Heading8Char"/>
    <w:qFormat/>
    <w:rsid w:val="00F74213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BodyText"/>
    <w:link w:val="Heading9Char"/>
    <w:qFormat/>
    <w:rsid w:val="00F74213"/>
    <w:pPr>
      <w:spacing w:after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5DD9"/>
    <w:rPr>
      <w:rFonts w:cs="Arial"/>
      <w:b/>
      <w:bCs/>
      <w:lang w:bidi="ar-SA"/>
    </w:rPr>
  </w:style>
  <w:style w:type="character" w:customStyle="1" w:styleId="Heading2Char">
    <w:name w:val="Heading 2 Char"/>
    <w:basedOn w:val="DefaultParagraphFont"/>
    <w:link w:val="Heading2"/>
    <w:rsid w:val="00185DD9"/>
    <w:rPr>
      <w:rFonts w:cs="Arial"/>
      <w:bCs/>
      <w:iCs/>
      <w:lang w:bidi="ar-SA"/>
    </w:rPr>
  </w:style>
  <w:style w:type="character" w:customStyle="1" w:styleId="Heading3Char">
    <w:name w:val="Heading 3 Char"/>
    <w:basedOn w:val="DefaultParagraphFont"/>
    <w:link w:val="Heading3"/>
    <w:rsid w:val="00185DD9"/>
    <w:rPr>
      <w:rFonts w:cs="Arial"/>
      <w:bCs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185DD9"/>
    <w:rPr>
      <w:bCs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185DD9"/>
    <w:rPr>
      <w:bCs/>
      <w:iCs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rsid w:val="00185DD9"/>
    <w:rPr>
      <w:bCs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rsid w:val="00185DD9"/>
    <w:rPr>
      <w:lang w:bidi="ar-SA"/>
    </w:rPr>
  </w:style>
  <w:style w:type="character" w:customStyle="1" w:styleId="Heading8Char">
    <w:name w:val="Heading 8 Char"/>
    <w:basedOn w:val="DefaultParagraphFont"/>
    <w:link w:val="Heading8"/>
    <w:rsid w:val="00185DD9"/>
    <w:rPr>
      <w:iCs/>
      <w:lang w:bidi="ar-SA"/>
    </w:rPr>
  </w:style>
  <w:style w:type="character" w:customStyle="1" w:styleId="Heading9Char">
    <w:name w:val="Heading 9 Char"/>
    <w:basedOn w:val="DefaultParagraphFont"/>
    <w:link w:val="Heading9"/>
    <w:rsid w:val="00185DD9"/>
    <w:rPr>
      <w:rFonts w:cs="Arial"/>
      <w:lang w:bidi="ar-SA"/>
    </w:rPr>
  </w:style>
  <w:style w:type="paragraph" w:styleId="Caption">
    <w:name w:val="caption"/>
    <w:basedOn w:val="Normal"/>
    <w:next w:val="Normal"/>
    <w:qFormat/>
    <w:rsid w:val="00F74213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F74213"/>
    <w:pPr>
      <w:spacing w:after="240"/>
      <w:jc w:val="center"/>
      <w:outlineLvl w:val="0"/>
    </w:pPr>
    <w:rPr>
      <w:rFonts w:cs="Arial"/>
      <w:b/>
      <w:bCs/>
      <w:caps/>
      <w:kern w:val="28"/>
    </w:rPr>
  </w:style>
  <w:style w:type="character" w:customStyle="1" w:styleId="TitleChar">
    <w:name w:val="Title Char"/>
    <w:basedOn w:val="DefaultParagraphFont"/>
    <w:link w:val="Title"/>
    <w:rsid w:val="00185DD9"/>
    <w:rPr>
      <w:rFonts w:cs="Arial"/>
      <w:b/>
      <w:bCs/>
      <w:caps/>
      <w:kern w:val="28"/>
      <w:lang w:bidi="ar-SA"/>
    </w:rPr>
  </w:style>
  <w:style w:type="paragraph" w:styleId="Subtitle">
    <w:name w:val="Subtitle"/>
    <w:aliases w:val="s"/>
    <w:basedOn w:val="Normal"/>
    <w:link w:val="SubtitleChar"/>
    <w:qFormat/>
    <w:rsid w:val="00F74213"/>
    <w:pPr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aliases w:val="s Char"/>
    <w:basedOn w:val="DefaultParagraphFont"/>
    <w:link w:val="Subtitle"/>
    <w:rsid w:val="00185DD9"/>
    <w:rPr>
      <w:rFonts w:cs="Arial"/>
      <w:lang w:bidi="ar-SA"/>
    </w:rPr>
  </w:style>
  <w:style w:type="character" w:styleId="Strong">
    <w:name w:val="Strong"/>
    <w:basedOn w:val="DefaultParagraphFont"/>
    <w:qFormat/>
    <w:rsid w:val="00F74213"/>
    <w:rPr>
      <w:b/>
      <w:bCs/>
    </w:rPr>
  </w:style>
  <w:style w:type="character" w:styleId="Emphasis">
    <w:name w:val="Emphasis"/>
    <w:basedOn w:val="DefaultParagraphFont"/>
    <w:qFormat/>
    <w:rsid w:val="00F74213"/>
    <w:rPr>
      <w:i/>
      <w:iCs/>
    </w:rPr>
  </w:style>
  <w:style w:type="paragraph" w:styleId="NoSpacing">
    <w:name w:val="No Spacing"/>
    <w:link w:val="NoSpacingChar"/>
    <w:uiPriority w:val="1"/>
    <w:semiHidden/>
    <w:qFormat/>
    <w:rsid w:val="00C21A34"/>
  </w:style>
  <w:style w:type="paragraph" w:styleId="ListParagraph">
    <w:name w:val="List Paragraph"/>
    <w:basedOn w:val="Normal"/>
    <w:uiPriority w:val="34"/>
    <w:semiHidden/>
    <w:qFormat/>
    <w:rsid w:val="00C21A3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C21A3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46C2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21A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46C23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semiHidden/>
    <w:qFormat/>
    <w:rsid w:val="00C21A3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qFormat/>
    <w:rsid w:val="00C21A3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C21A3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C21A3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rsid w:val="00C21A3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C21A34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8B32E3"/>
  </w:style>
  <w:style w:type="paragraph" w:styleId="BalloonText">
    <w:name w:val="Balloon Text"/>
    <w:basedOn w:val="Normal"/>
    <w:link w:val="BalloonTextChar"/>
    <w:uiPriority w:val="99"/>
    <w:semiHidden/>
    <w:rsid w:val="00876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16F"/>
    <w:rPr>
      <w:rFonts w:ascii="Tahoma" w:eastAsia="Times New Roman" w:hAnsi="Tahoma" w:cs="Tahoma"/>
      <w:sz w:val="16"/>
      <w:szCs w:val="16"/>
      <w:lang w:bidi="ar-SA"/>
    </w:rPr>
  </w:style>
  <w:style w:type="paragraph" w:styleId="BlockText">
    <w:name w:val="Block Text"/>
    <w:aliases w:val="iq"/>
    <w:basedOn w:val="Normal"/>
    <w:rsid w:val="00F74213"/>
    <w:pPr>
      <w:spacing w:after="240"/>
      <w:ind w:left="1440" w:right="1440"/>
    </w:pPr>
  </w:style>
  <w:style w:type="paragraph" w:styleId="BodyText2">
    <w:name w:val="Body Text 2"/>
    <w:aliases w:val="bt2"/>
    <w:basedOn w:val="Normal"/>
    <w:link w:val="BodyText2Char"/>
    <w:rsid w:val="00F74213"/>
    <w:pPr>
      <w:spacing w:line="480" w:lineRule="auto"/>
      <w:ind w:firstLine="1440"/>
    </w:pPr>
  </w:style>
  <w:style w:type="character" w:customStyle="1" w:styleId="BodyText2Char">
    <w:name w:val="Body Text 2 Char"/>
    <w:aliases w:val="bt2 Char"/>
    <w:basedOn w:val="DefaultParagraphFont"/>
    <w:link w:val="BodyText2"/>
    <w:rsid w:val="00185DD9"/>
    <w:rPr>
      <w:lang w:bidi="ar-SA"/>
    </w:rPr>
  </w:style>
  <w:style w:type="paragraph" w:customStyle="1" w:styleId="BodyTextCont2">
    <w:name w:val="Body Text Cont. 2"/>
    <w:aliases w:val="btc2"/>
    <w:basedOn w:val="BodyText2"/>
    <w:next w:val="BodyText2"/>
    <w:rsid w:val="00F74213"/>
    <w:pPr>
      <w:ind w:firstLine="0"/>
    </w:pPr>
  </w:style>
  <w:style w:type="paragraph" w:customStyle="1" w:styleId="BodyTextCont">
    <w:name w:val="Body Text Cont."/>
    <w:aliases w:val="btc"/>
    <w:basedOn w:val="BodyText"/>
    <w:next w:val="BodyText"/>
    <w:rsid w:val="00F74213"/>
    <w:pPr>
      <w:ind w:firstLine="0"/>
    </w:pPr>
  </w:style>
  <w:style w:type="paragraph" w:styleId="BodyText">
    <w:name w:val="Body Text"/>
    <w:aliases w:val="bt"/>
    <w:basedOn w:val="Normal"/>
    <w:link w:val="BodyTextChar"/>
    <w:rsid w:val="00F74213"/>
    <w:pPr>
      <w:spacing w:after="240"/>
      <w:ind w:firstLine="1440"/>
    </w:pPr>
  </w:style>
  <w:style w:type="character" w:customStyle="1" w:styleId="BodyTextChar">
    <w:name w:val="Body Text Char"/>
    <w:aliases w:val="bt Char"/>
    <w:basedOn w:val="DefaultParagraphFont"/>
    <w:link w:val="BodyText"/>
    <w:rsid w:val="00185DD9"/>
    <w:rPr>
      <w:lang w:bidi="ar-SA"/>
    </w:rPr>
  </w:style>
  <w:style w:type="paragraph" w:styleId="BodyTextIndent2">
    <w:name w:val="Body Text Indent 2"/>
    <w:aliases w:val="bti2"/>
    <w:basedOn w:val="Normal"/>
    <w:link w:val="BodyTextIndent2Char"/>
    <w:rsid w:val="00F74213"/>
    <w:pPr>
      <w:spacing w:line="480" w:lineRule="auto"/>
      <w:ind w:left="1440"/>
    </w:pPr>
  </w:style>
  <w:style w:type="character" w:customStyle="1" w:styleId="BodyTextIndent2Char">
    <w:name w:val="Body Text Indent 2 Char"/>
    <w:aliases w:val="bti2 Char"/>
    <w:basedOn w:val="DefaultParagraphFont"/>
    <w:link w:val="BodyTextIndent2"/>
    <w:rsid w:val="00185DD9"/>
    <w:rPr>
      <w:lang w:bidi="ar-SA"/>
    </w:rPr>
  </w:style>
  <w:style w:type="paragraph" w:styleId="BodyTextIndent">
    <w:name w:val="Body Text Indent"/>
    <w:aliases w:val="bti"/>
    <w:basedOn w:val="Normal"/>
    <w:link w:val="BodyTextIndentChar"/>
    <w:rsid w:val="00F74213"/>
    <w:pPr>
      <w:spacing w:after="240"/>
      <w:ind w:left="1440"/>
    </w:pPr>
  </w:style>
  <w:style w:type="character" w:customStyle="1" w:styleId="BodyTextIndentChar">
    <w:name w:val="Body Text Indent Char"/>
    <w:aliases w:val="bti Char"/>
    <w:basedOn w:val="DefaultParagraphFont"/>
    <w:link w:val="BodyTextIndent"/>
    <w:rsid w:val="00185DD9"/>
    <w:rPr>
      <w:lang w:bidi="ar-SA"/>
    </w:rPr>
  </w:style>
  <w:style w:type="paragraph" w:styleId="Closing">
    <w:name w:val="Closing"/>
    <w:aliases w:val="c"/>
    <w:basedOn w:val="Normal"/>
    <w:link w:val="ClosingChar"/>
    <w:rsid w:val="00F74213"/>
    <w:pPr>
      <w:spacing w:after="720"/>
      <w:ind w:left="4680"/>
    </w:pPr>
  </w:style>
  <w:style w:type="character" w:customStyle="1" w:styleId="ClosingChar">
    <w:name w:val="Closing Char"/>
    <w:aliases w:val="c Char"/>
    <w:basedOn w:val="DefaultParagraphFont"/>
    <w:link w:val="Closing"/>
    <w:rsid w:val="00185DD9"/>
    <w:rPr>
      <w:lang w:bidi="ar-SA"/>
    </w:rPr>
  </w:style>
  <w:style w:type="paragraph" w:styleId="Date">
    <w:name w:val="Date"/>
    <w:aliases w:val="d"/>
    <w:basedOn w:val="Normal"/>
    <w:next w:val="Normal"/>
    <w:link w:val="DateChar"/>
    <w:rsid w:val="00F74213"/>
    <w:pPr>
      <w:jc w:val="center"/>
    </w:pPr>
  </w:style>
  <w:style w:type="character" w:customStyle="1" w:styleId="DateChar">
    <w:name w:val="Date Char"/>
    <w:aliases w:val="d Char"/>
    <w:basedOn w:val="DefaultParagraphFont"/>
    <w:link w:val="Date"/>
    <w:rsid w:val="00185DD9"/>
    <w:rPr>
      <w:lang w:bidi="ar-SA"/>
    </w:rPr>
  </w:style>
  <w:style w:type="paragraph" w:customStyle="1" w:styleId="FlushRightLeader">
    <w:name w:val="Flush Right Leader"/>
    <w:aliases w:val="frl"/>
    <w:basedOn w:val="FlushRight"/>
    <w:next w:val="Normal"/>
    <w:rsid w:val="00F74213"/>
    <w:pPr>
      <w:tabs>
        <w:tab w:val="right" w:leader="dot" w:pos="9360"/>
      </w:tabs>
    </w:pPr>
  </w:style>
  <w:style w:type="paragraph" w:customStyle="1" w:styleId="FlushRight">
    <w:name w:val="Flush Right"/>
    <w:aliases w:val="fr"/>
    <w:basedOn w:val="Normal"/>
    <w:next w:val="Normal"/>
    <w:rsid w:val="00F74213"/>
    <w:pPr>
      <w:tabs>
        <w:tab w:val="right" w:pos="9360"/>
      </w:tabs>
    </w:pPr>
  </w:style>
  <w:style w:type="paragraph" w:styleId="Footer">
    <w:name w:val="footer"/>
    <w:basedOn w:val="Normal"/>
    <w:link w:val="FooterChar"/>
    <w:rsid w:val="00F742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5DD9"/>
    <w:rPr>
      <w:lang w:bidi="ar-SA"/>
    </w:rPr>
  </w:style>
  <w:style w:type="character" w:styleId="FootnoteReference">
    <w:name w:val="footnote reference"/>
    <w:basedOn w:val="DefaultParagraphFont"/>
    <w:rsid w:val="00F74213"/>
    <w:rPr>
      <w:rFonts w:ascii="Times New Roman" w:hAnsi="Times New Roman"/>
      <w:sz w:val="24"/>
      <w:vertAlign w:val="superscript"/>
    </w:rPr>
  </w:style>
  <w:style w:type="paragraph" w:styleId="FootnoteText">
    <w:name w:val="footnote text"/>
    <w:aliases w:val="ft"/>
    <w:basedOn w:val="Normal"/>
    <w:link w:val="FootnoteTextChar"/>
    <w:rsid w:val="00F74213"/>
    <w:pPr>
      <w:spacing w:line="240" w:lineRule="exact"/>
      <w:ind w:left="720" w:hanging="720"/>
    </w:pPr>
    <w:rPr>
      <w:szCs w:val="20"/>
    </w:rPr>
  </w:style>
  <w:style w:type="character" w:customStyle="1" w:styleId="FootnoteTextChar">
    <w:name w:val="Footnote Text Char"/>
    <w:aliases w:val="ft Char"/>
    <w:basedOn w:val="DefaultParagraphFont"/>
    <w:link w:val="FootnoteText"/>
    <w:rsid w:val="00185DD9"/>
    <w:rPr>
      <w:szCs w:val="20"/>
      <w:lang w:bidi="ar-SA"/>
    </w:rPr>
  </w:style>
  <w:style w:type="paragraph" w:styleId="ListBullet2">
    <w:name w:val="List Bullet 2"/>
    <w:aliases w:val="lb2"/>
    <w:basedOn w:val="ListBullet"/>
    <w:rsid w:val="00F74213"/>
    <w:pPr>
      <w:numPr>
        <w:numId w:val="30"/>
      </w:numPr>
    </w:pPr>
  </w:style>
  <w:style w:type="paragraph" w:styleId="ListBullet">
    <w:name w:val="List Bullet"/>
    <w:aliases w:val="lb"/>
    <w:basedOn w:val="Normal"/>
    <w:rsid w:val="00F74213"/>
    <w:pPr>
      <w:numPr>
        <w:numId w:val="29"/>
      </w:numPr>
      <w:jc w:val="left"/>
    </w:pPr>
  </w:style>
  <w:style w:type="paragraph" w:styleId="ListBullet3">
    <w:name w:val="List Bullet 3"/>
    <w:aliases w:val="lb3"/>
    <w:basedOn w:val="ListBullet"/>
    <w:rsid w:val="00F74213"/>
    <w:pPr>
      <w:numPr>
        <w:numId w:val="31"/>
      </w:numPr>
    </w:pPr>
  </w:style>
  <w:style w:type="paragraph" w:styleId="ListNumber2">
    <w:name w:val="List Number 2"/>
    <w:aliases w:val="ln2"/>
    <w:basedOn w:val="ListNumber"/>
    <w:rsid w:val="00F74213"/>
    <w:pPr>
      <w:numPr>
        <w:numId w:val="37"/>
      </w:numPr>
    </w:pPr>
  </w:style>
  <w:style w:type="paragraph" w:styleId="ListNumber">
    <w:name w:val="List Number"/>
    <w:aliases w:val="ln"/>
    <w:basedOn w:val="Normal"/>
    <w:rsid w:val="00F74213"/>
    <w:pPr>
      <w:numPr>
        <w:numId w:val="36"/>
      </w:numPr>
      <w:jc w:val="left"/>
    </w:pPr>
  </w:style>
  <w:style w:type="paragraph" w:styleId="ListNumber3">
    <w:name w:val="List Number 3"/>
    <w:aliases w:val="ln3"/>
    <w:basedOn w:val="ListNumber"/>
    <w:rsid w:val="00F74213"/>
    <w:pPr>
      <w:numPr>
        <w:numId w:val="38"/>
      </w:numPr>
    </w:pPr>
  </w:style>
  <w:style w:type="paragraph" w:styleId="PlainText">
    <w:name w:val="Plain Text"/>
    <w:aliases w:val="pt"/>
    <w:basedOn w:val="Normal"/>
    <w:link w:val="PlainTextChar"/>
    <w:rsid w:val="00F74213"/>
    <w:rPr>
      <w:rFonts w:ascii="Courier New" w:hAnsi="Courier New" w:cs="Courier New"/>
      <w:szCs w:val="20"/>
    </w:rPr>
  </w:style>
  <w:style w:type="character" w:customStyle="1" w:styleId="PlainTextChar">
    <w:name w:val="Plain Text Char"/>
    <w:aliases w:val="pt Char"/>
    <w:basedOn w:val="DefaultParagraphFont"/>
    <w:link w:val="PlainText"/>
    <w:rsid w:val="00E46C23"/>
    <w:rPr>
      <w:rFonts w:ascii="Courier New" w:hAnsi="Courier New" w:cs="Courier New"/>
      <w:szCs w:val="20"/>
      <w:lang w:bidi="ar-SA"/>
    </w:rPr>
  </w:style>
  <w:style w:type="paragraph" w:styleId="Salutation">
    <w:name w:val="Salutation"/>
    <w:aliases w:val="sal"/>
    <w:basedOn w:val="Normal"/>
    <w:next w:val="BodyText"/>
    <w:link w:val="SalutationChar"/>
    <w:rsid w:val="00F74213"/>
    <w:pPr>
      <w:spacing w:after="240"/>
    </w:pPr>
  </w:style>
  <w:style w:type="character" w:customStyle="1" w:styleId="SalutationChar">
    <w:name w:val="Salutation Char"/>
    <w:aliases w:val="sal Char"/>
    <w:basedOn w:val="DefaultParagraphFont"/>
    <w:link w:val="Salutation"/>
    <w:rsid w:val="00185DD9"/>
    <w:rPr>
      <w:lang w:bidi="ar-SA"/>
    </w:rPr>
  </w:style>
  <w:style w:type="paragraph" w:styleId="Signature">
    <w:name w:val="Signature"/>
    <w:aliases w:val="sig"/>
    <w:basedOn w:val="Normal"/>
    <w:link w:val="SignatureChar"/>
    <w:rsid w:val="00F74213"/>
    <w:pPr>
      <w:ind w:left="4680"/>
    </w:pPr>
  </w:style>
  <w:style w:type="character" w:customStyle="1" w:styleId="SignatureChar">
    <w:name w:val="Signature Char"/>
    <w:aliases w:val="sig Char"/>
    <w:basedOn w:val="DefaultParagraphFont"/>
    <w:link w:val="Signature"/>
    <w:rsid w:val="00185DD9"/>
    <w:rPr>
      <w:lang w:bidi="ar-SA"/>
    </w:rPr>
  </w:style>
  <w:style w:type="table" w:styleId="TableGrid">
    <w:name w:val="Table Grid"/>
    <w:basedOn w:val="TableNormal"/>
    <w:rsid w:val="00887A89"/>
    <w:pPr>
      <w:jc w:val="both"/>
    </w:pPr>
    <w:rPr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aliases w:val="tt"/>
    <w:basedOn w:val="Normal"/>
    <w:rsid w:val="00F74213"/>
  </w:style>
  <w:style w:type="paragraph" w:styleId="TOAHeading">
    <w:name w:val="toa heading"/>
    <w:aliases w:val="toa"/>
    <w:basedOn w:val="Normal"/>
    <w:next w:val="Normal"/>
    <w:rsid w:val="00F74213"/>
    <w:pPr>
      <w:spacing w:after="24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rsid w:val="00F74213"/>
    <w:pPr>
      <w:tabs>
        <w:tab w:val="left" w:pos="720"/>
        <w:tab w:val="right" w:leader="dot" w:pos="9346"/>
      </w:tabs>
      <w:spacing w:after="240"/>
      <w:ind w:left="720" w:hanging="720"/>
    </w:pPr>
    <w:rPr>
      <w:noProof/>
    </w:rPr>
  </w:style>
  <w:style w:type="paragraph" w:styleId="TOC2">
    <w:name w:val="toc 2"/>
    <w:basedOn w:val="Normal"/>
    <w:next w:val="Normal"/>
    <w:autoRedefine/>
    <w:rsid w:val="00F74213"/>
    <w:pPr>
      <w:tabs>
        <w:tab w:val="left" w:pos="1440"/>
        <w:tab w:val="right" w:leader="dot" w:pos="9346"/>
      </w:tabs>
      <w:spacing w:after="240"/>
      <w:ind w:left="1440" w:hanging="720"/>
    </w:pPr>
    <w:rPr>
      <w:noProof/>
    </w:rPr>
  </w:style>
  <w:style w:type="paragraph" w:styleId="TOC3">
    <w:name w:val="toc 3"/>
    <w:basedOn w:val="Normal"/>
    <w:next w:val="Normal"/>
    <w:autoRedefine/>
    <w:rsid w:val="00F74213"/>
    <w:pPr>
      <w:tabs>
        <w:tab w:val="left" w:pos="2160"/>
        <w:tab w:val="right" w:leader="dot" w:pos="9346"/>
      </w:tabs>
      <w:spacing w:after="240"/>
      <w:ind w:left="2160" w:hanging="720"/>
    </w:pPr>
    <w:rPr>
      <w:noProof/>
    </w:rPr>
  </w:style>
  <w:style w:type="paragraph" w:styleId="TOC4">
    <w:name w:val="toc 4"/>
    <w:basedOn w:val="Normal"/>
    <w:next w:val="Normal"/>
    <w:autoRedefine/>
    <w:rsid w:val="00F74213"/>
    <w:pPr>
      <w:tabs>
        <w:tab w:val="left" w:pos="2880"/>
        <w:tab w:val="right" w:leader="dot" w:pos="9346"/>
      </w:tabs>
      <w:spacing w:after="240"/>
      <w:ind w:left="2880" w:hanging="720"/>
    </w:pPr>
    <w:rPr>
      <w:noProof/>
    </w:rPr>
  </w:style>
  <w:style w:type="paragraph" w:styleId="TOC5">
    <w:name w:val="toc 5"/>
    <w:basedOn w:val="Normal"/>
    <w:next w:val="Normal"/>
    <w:autoRedefine/>
    <w:rsid w:val="00F74213"/>
    <w:pPr>
      <w:tabs>
        <w:tab w:val="left" w:pos="3600"/>
        <w:tab w:val="right" w:leader="dot" w:pos="9346"/>
      </w:tabs>
      <w:spacing w:after="240"/>
      <w:ind w:left="3600" w:hanging="720"/>
    </w:pPr>
    <w:rPr>
      <w:noProof/>
    </w:rPr>
  </w:style>
  <w:style w:type="paragraph" w:styleId="TOC6">
    <w:name w:val="toc 6"/>
    <w:basedOn w:val="Normal"/>
    <w:next w:val="Normal"/>
    <w:autoRedefine/>
    <w:rsid w:val="00F74213"/>
    <w:pPr>
      <w:tabs>
        <w:tab w:val="left" w:pos="4320"/>
        <w:tab w:val="right" w:leader="dot" w:pos="9346"/>
      </w:tabs>
      <w:spacing w:after="240"/>
      <w:ind w:left="4320" w:hanging="720"/>
    </w:pPr>
    <w:rPr>
      <w:noProof/>
    </w:rPr>
  </w:style>
  <w:style w:type="paragraph" w:styleId="TOC7">
    <w:name w:val="toc 7"/>
    <w:basedOn w:val="Normal"/>
    <w:next w:val="Normal"/>
    <w:autoRedefine/>
    <w:rsid w:val="00F74213"/>
    <w:pPr>
      <w:tabs>
        <w:tab w:val="left" w:pos="5040"/>
        <w:tab w:val="right" w:leader="dot" w:pos="9346"/>
      </w:tabs>
      <w:spacing w:after="240"/>
      <w:ind w:left="5040" w:hanging="720"/>
    </w:pPr>
    <w:rPr>
      <w:noProof/>
    </w:rPr>
  </w:style>
  <w:style w:type="paragraph" w:styleId="TOC8">
    <w:name w:val="toc 8"/>
    <w:basedOn w:val="Normal"/>
    <w:next w:val="Normal"/>
    <w:autoRedefine/>
    <w:rsid w:val="00F74213"/>
    <w:pPr>
      <w:tabs>
        <w:tab w:val="left" w:pos="5760"/>
        <w:tab w:val="right" w:leader="dot" w:pos="9346"/>
      </w:tabs>
      <w:spacing w:after="240"/>
      <w:ind w:left="5760" w:hanging="720"/>
    </w:pPr>
    <w:rPr>
      <w:noProof/>
    </w:rPr>
  </w:style>
  <w:style w:type="paragraph" w:styleId="TOC9">
    <w:name w:val="toc 9"/>
    <w:basedOn w:val="Normal"/>
    <w:next w:val="Normal"/>
    <w:autoRedefine/>
    <w:rsid w:val="00F74213"/>
    <w:pPr>
      <w:tabs>
        <w:tab w:val="left" w:pos="6480"/>
        <w:tab w:val="right" w:leader="dot" w:pos="9346"/>
      </w:tabs>
      <w:ind w:left="6480" w:hanging="720"/>
    </w:pPr>
    <w:rPr>
      <w:noProof/>
    </w:rPr>
  </w:style>
  <w:style w:type="character" w:customStyle="1" w:styleId="CharBold">
    <w:name w:val="Char Bold"/>
    <w:basedOn w:val="DefaultParagraphFont"/>
    <w:qFormat/>
    <w:rsid w:val="00185DD9"/>
    <w:rPr>
      <w:rFonts w:ascii="Times New Roman" w:hAnsi="Times New Roman"/>
      <w:b/>
      <w:sz w:val="24"/>
    </w:rPr>
  </w:style>
  <w:style w:type="character" w:customStyle="1" w:styleId="CharBoldItalic">
    <w:name w:val="Char Bold / Italic"/>
    <w:basedOn w:val="CharBold"/>
    <w:qFormat/>
    <w:rsid w:val="00185DD9"/>
    <w:rPr>
      <w:rFonts w:ascii="Times New Roman" w:hAnsi="Times New Roman"/>
      <w:b/>
      <w:i/>
      <w:sz w:val="24"/>
      <w:u w:val="none"/>
    </w:rPr>
  </w:style>
  <w:style w:type="character" w:customStyle="1" w:styleId="CharBoldItalicUnderline">
    <w:name w:val="Char Bold / Italic / Underline"/>
    <w:basedOn w:val="CharBold"/>
    <w:qFormat/>
    <w:rsid w:val="00185DD9"/>
    <w:rPr>
      <w:rFonts w:ascii="Times New Roman" w:hAnsi="Times New Roman"/>
      <w:b/>
      <w:i/>
      <w:sz w:val="24"/>
      <w:u w:val="single"/>
    </w:rPr>
  </w:style>
  <w:style w:type="character" w:customStyle="1" w:styleId="CharItalics">
    <w:name w:val="Char Italics"/>
    <w:basedOn w:val="DefaultParagraphFont"/>
    <w:qFormat/>
    <w:rsid w:val="00185DD9"/>
    <w:rPr>
      <w:rFonts w:ascii="Times New Roman" w:hAnsi="Times New Roman"/>
      <w:i/>
      <w:sz w:val="24"/>
    </w:rPr>
  </w:style>
  <w:style w:type="character" w:customStyle="1" w:styleId="CharItalicUnderline">
    <w:name w:val="Char Italic / Underline"/>
    <w:basedOn w:val="CharItalics"/>
    <w:qFormat/>
    <w:rsid w:val="00185DD9"/>
    <w:rPr>
      <w:rFonts w:ascii="Times New Roman" w:hAnsi="Times New Roman"/>
      <w:i/>
      <w:sz w:val="24"/>
      <w:u w:val="single"/>
    </w:rPr>
  </w:style>
  <w:style w:type="character" w:customStyle="1" w:styleId="CharUnderline">
    <w:name w:val="Char Underline"/>
    <w:basedOn w:val="DefaultParagraphFont"/>
    <w:qFormat/>
    <w:rsid w:val="00185DD9"/>
    <w:rPr>
      <w:rFonts w:ascii="Times New Roman" w:hAnsi="Times New Roman"/>
      <w:sz w:val="24"/>
      <w:u w:val="single"/>
    </w:rPr>
  </w:style>
  <w:style w:type="character" w:customStyle="1" w:styleId="CharBoldUnderline">
    <w:name w:val="Char Bold / Underline"/>
    <w:basedOn w:val="CharBold"/>
    <w:qFormat/>
    <w:rsid w:val="00185DD9"/>
    <w:rPr>
      <w:rFonts w:ascii="Times New Roman" w:hAnsi="Times New Roman"/>
      <w:b/>
      <w:sz w:val="24"/>
      <w:u w:val="single"/>
    </w:rPr>
  </w:style>
  <w:style w:type="numbering" w:styleId="111111">
    <w:name w:val="Outline List 2"/>
    <w:basedOn w:val="NoList"/>
    <w:semiHidden/>
    <w:rsid w:val="00F74213"/>
    <w:pPr>
      <w:numPr>
        <w:numId w:val="24"/>
      </w:numPr>
    </w:pPr>
  </w:style>
  <w:style w:type="numbering" w:styleId="1ai">
    <w:name w:val="Outline List 1"/>
    <w:basedOn w:val="NoList"/>
    <w:semiHidden/>
    <w:rsid w:val="00F74213"/>
    <w:pPr>
      <w:numPr>
        <w:numId w:val="26"/>
      </w:numPr>
    </w:pPr>
  </w:style>
  <w:style w:type="numbering" w:styleId="ArticleSection">
    <w:name w:val="Outline List 3"/>
    <w:basedOn w:val="NoList"/>
    <w:semiHidden/>
    <w:rsid w:val="00F74213"/>
    <w:pPr>
      <w:numPr>
        <w:numId w:val="28"/>
      </w:numPr>
    </w:pPr>
  </w:style>
  <w:style w:type="paragraph" w:styleId="BodyText3">
    <w:name w:val="Body Text 3"/>
    <w:basedOn w:val="Normal"/>
    <w:link w:val="BodyText3Char"/>
    <w:semiHidden/>
    <w:rsid w:val="00F742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74213"/>
    <w:rPr>
      <w:sz w:val="16"/>
      <w:szCs w:val="16"/>
      <w:lang w:bidi="ar-SA"/>
    </w:rPr>
  </w:style>
  <w:style w:type="paragraph" w:styleId="BodyTextFirstIndent">
    <w:name w:val="Body Text First Indent"/>
    <w:basedOn w:val="BodyText"/>
    <w:link w:val="BodyTextFirstIndentChar"/>
    <w:semiHidden/>
    <w:rsid w:val="00F74213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74213"/>
    <w:rPr>
      <w:lang w:bidi="ar-SA"/>
    </w:rPr>
  </w:style>
  <w:style w:type="paragraph" w:styleId="BodyTextFirstIndent2">
    <w:name w:val="Body Text First Indent 2"/>
    <w:basedOn w:val="BodyTextIndent"/>
    <w:link w:val="BodyTextFirstIndent2Char"/>
    <w:semiHidden/>
    <w:rsid w:val="00F74213"/>
    <w:pPr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74213"/>
    <w:rPr>
      <w:lang w:bidi="ar-SA"/>
    </w:rPr>
  </w:style>
  <w:style w:type="paragraph" w:styleId="BodyTextIndent3">
    <w:name w:val="Body Text Indent 3"/>
    <w:basedOn w:val="Normal"/>
    <w:link w:val="BodyTextIndent3Char"/>
    <w:semiHidden/>
    <w:rsid w:val="00F7421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74213"/>
    <w:rPr>
      <w:sz w:val="16"/>
      <w:szCs w:val="16"/>
      <w:lang w:bidi="ar-SA"/>
    </w:rPr>
  </w:style>
  <w:style w:type="character" w:styleId="CommentReference">
    <w:name w:val="annotation reference"/>
    <w:basedOn w:val="DefaultParagraphFont"/>
    <w:semiHidden/>
    <w:rsid w:val="00F742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42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4213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74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4213"/>
    <w:rPr>
      <w:b/>
      <w:bCs/>
      <w:sz w:val="20"/>
      <w:szCs w:val="20"/>
      <w:lang w:bidi="ar-SA"/>
    </w:rPr>
  </w:style>
  <w:style w:type="paragraph" w:styleId="E-mailSignature">
    <w:name w:val="E-mail Signature"/>
    <w:basedOn w:val="Normal"/>
    <w:link w:val="E-mailSignatureChar"/>
    <w:semiHidden/>
    <w:rsid w:val="00F74213"/>
  </w:style>
  <w:style w:type="character" w:customStyle="1" w:styleId="E-mailSignatureChar">
    <w:name w:val="E-mail Signature Char"/>
    <w:basedOn w:val="DefaultParagraphFont"/>
    <w:link w:val="E-mailSignature"/>
    <w:semiHidden/>
    <w:rsid w:val="00F74213"/>
    <w:rPr>
      <w:lang w:bidi="ar-SA"/>
    </w:rPr>
  </w:style>
  <w:style w:type="character" w:styleId="EndnoteReference">
    <w:name w:val="endnote reference"/>
    <w:basedOn w:val="DefaultParagraphFont"/>
    <w:semiHidden/>
    <w:rsid w:val="00F74213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F7421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4213"/>
    <w:rPr>
      <w:sz w:val="20"/>
      <w:szCs w:val="20"/>
      <w:lang w:bidi="ar-SA"/>
    </w:rPr>
  </w:style>
  <w:style w:type="paragraph" w:styleId="EnvelopeAddress">
    <w:name w:val="envelope address"/>
    <w:basedOn w:val="Normal"/>
    <w:semiHidden/>
    <w:rsid w:val="00F7421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F7421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F74213"/>
    <w:rPr>
      <w:color w:val="800080"/>
      <w:u w:val="single"/>
    </w:rPr>
  </w:style>
  <w:style w:type="paragraph" w:styleId="Header">
    <w:name w:val="header"/>
    <w:basedOn w:val="Normal"/>
    <w:link w:val="HeaderChar"/>
    <w:rsid w:val="00F742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4213"/>
    <w:rPr>
      <w:lang w:bidi="ar-SA"/>
    </w:rPr>
  </w:style>
  <w:style w:type="character" w:styleId="HTMLAcronym">
    <w:name w:val="HTML Acronym"/>
    <w:basedOn w:val="DefaultParagraphFont"/>
    <w:semiHidden/>
    <w:rsid w:val="00F74213"/>
  </w:style>
  <w:style w:type="paragraph" w:styleId="HTMLAddress">
    <w:name w:val="HTML Address"/>
    <w:basedOn w:val="Normal"/>
    <w:link w:val="HTMLAddressChar"/>
    <w:semiHidden/>
    <w:rsid w:val="00F7421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74213"/>
    <w:rPr>
      <w:i/>
      <w:iCs/>
      <w:lang w:bidi="ar-SA"/>
    </w:rPr>
  </w:style>
  <w:style w:type="character" w:styleId="HTMLCite">
    <w:name w:val="HTML Cite"/>
    <w:basedOn w:val="DefaultParagraphFont"/>
    <w:semiHidden/>
    <w:rsid w:val="00F74213"/>
    <w:rPr>
      <w:i/>
      <w:iCs/>
    </w:rPr>
  </w:style>
  <w:style w:type="character" w:styleId="HTMLCode">
    <w:name w:val="HTML Code"/>
    <w:basedOn w:val="DefaultParagraphFont"/>
    <w:semiHidden/>
    <w:rsid w:val="00F7421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F74213"/>
    <w:rPr>
      <w:i/>
      <w:iCs/>
    </w:rPr>
  </w:style>
  <w:style w:type="character" w:styleId="HTMLKeyboard">
    <w:name w:val="HTML Keyboard"/>
    <w:basedOn w:val="DefaultParagraphFont"/>
    <w:semiHidden/>
    <w:rsid w:val="00F7421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F7421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4213"/>
    <w:rPr>
      <w:rFonts w:ascii="Courier New" w:hAnsi="Courier New" w:cs="Courier New"/>
      <w:sz w:val="20"/>
      <w:szCs w:val="20"/>
      <w:lang w:bidi="ar-SA"/>
    </w:rPr>
  </w:style>
  <w:style w:type="character" w:styleId="HTMLSample">
    <w:name w:val="HTML Sample"/>
    <w:basedOn w:val="DefaultParagraphFont"/>
    <w:semiHidden/>
    <w:rsid w:val="00F74213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F7421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F74213"/>
    <w:rPr>
      <w:i/>
      <w:iCs/>
    </w:rPr>
  </w:style>
  <w:style w:type="character" w:styleId="Hyperlink">
    <w:name w:val="Hyperlink"/>
    <w:basedOn w:val="DefaultParagraphFont"/>
    <w:semiHidden/>
    <w:rsid w:val="00F74213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F7421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7421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7421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7421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7421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7421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7421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7421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7421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74213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F74213"/>
  </w:style>
  <w:style w:type="paragraph" w:styleId="List">
    <w:name w:val="List"/>
    <w:basedOn w:val="Normal"/>
    <w:semiHidden/>
    <w:rsid w:val="00F74213"/>
    <w:pPr>
      <w:ind w:left="360" w:hanging="360"/>
    </w:pPr>
  </w:style>
  <w:style w:type="paragraph" w:styleId="List2">
    <w:name w:val="List 2"/>
    <w:basedOn w:val="Normal"/>
    <w:semiHidden/>
    <w:rsid w:val="00F74213"/>
    <w:pPr>
      <w:ind w:left="720" w:hanging="360"/>
    </w:pPr>
  </w:style>
  <w:style w:type="paragraph" w:styleId="List3">
    <w:name w:val="List 3"/>
    <w:basedOn w:val="Normal"/>
    <w:semiHidden/>
    <w:rsid w:val="00F74213"/>
    <w:pPr>
      <w:ind w:left="1080" w:hanging="360"/>
    </w:pPr>
  </w:style>
  <w:style w:type="paragraph" w:styleId="List4">
    <w:name w:val="List 4"/>
    <w:basedOn w:val="Normal"/>
    <w:semiHidden/>
    <w:rsid w:val="00F74213"/>
    <w:pPr>
      <w:ind w:left="1440" w:hanging="360"/>
    </w:pPr>
  </w:style>
  <w:style w:type="paragraph" w:styleId="List5">
    <w:name w:val="List 5"/>
    <w:basedOn w:val="Normal"/>
    <w:semiHidden/>
    <w:rsid w:val="00F74213"/>
    <w:pPr>
      <w:ind w:left="1800" w:hanging="360"/>
    </w:pPr>
  </w:style>
  <w:style w:type="paragraph" w:styleId="ListBullet4">
    <w:name w:val="List Bullet 4"/>
    <w:basedOn w:val="Normal"/>
    <w:semiHidden/>
    <w:rsid w:val="00F74213"/>
    <w:pPr>
      <w:numPr>
        <w:numId w:val="33"/>
      </w:numPr>
    </w:pPr>
  </w:style>
  <w:style w:type="paragraph" w:styleId="ListBullet5">
    <w:name w:val="List Bullet 5"/>
    <w:basedOn w:val="Normal"/>
    <w:semiHidden/>
    <w:rsid w:val="00F74213"/>
    <w:pPr>
      <w:numPr>
        <w:numId w:val="35"/>
      </w:numPr>
    </w:pPr>
  </w:style>
  <w:style w:type="paragraph" w:styleId="ListContinue">
    <w:name w:val="List Continue"/>
    <w:basedOn w:val="Normal"/>
    <w:semiHidden/>
    <w:rsid w:val="00F74213"/>
    <w:pPr>
      <w:spacing w:after="120"/>
      <w:ind w:left="360"/>
    </w:pPr>
  </w:style>
  <w:style w:type="paragraph" w:styleId="ListContinue2">
    <w:name w:val="List Continue 2"/>
    <w:basedOn w:val="Normal"/>
    <w:semiHidden/>
    <w:rsid w:val="00F74213"/>
    <w:pPr>
      <w:spacing w:after="120"/>
      <w:ind w:left="720"/>
    </w:pPr>
  </w:style>
  <w:style w:type="paragraph" w:styleId="ListContinue3">
    <w:name w:val="List Continue 3"/>
    <w:basedOn w:val="Normal"/>
    <w:semiHidden/>
    <w:rsid w:val="00F74213"/>
    <w:pPr>
      <w:spacing w:after="120"/>
      <w:ind w:left="1080"/>
    </w:pPr>
  </w:style>
  <w:style w:type="paragraph" w:styleId="ListContinue4">
    <w:name w:val="List Continue 4"/>
    <w:basedOn w:val="Normal"/>
    <w:semiHidden/>
    <w:rsid w:val="00F74213"/>
    <w:pPr>
      <w:spacing w:after="120"/>
      <w:ind w:left="1440"/>
    </w:pPr>
  </w:style>
  <w:style w:type="paragraph" w:styleId="ListContinue5">
    <w:name w:val="List Continue 5"/>
    <w:basedOn w:val="Normal"/>
    <w:semiHidden/>
    <w:rsid w:val="00F74213"/>
    <w:pPr>
      <w:spacing w:after="120"/>
      <w:ind w:left="1800"/>
    </w:pPr>
  </w:style>
  <w:style w:type="paragraph" w:styleId="ListNumber4">
    <w:name w:val="List Number 4"/>
    <w:basedOn w:val="Normal"/>
    <w:semiHidden/>
    <w:rsid w:val="00F74213"/>
    <w:pPr>
      <w:numPr>
        <w:numId w:val="40"/>
      </w:numPr>
    </w:pPr>
  </w:style>
  <w:style w:type="paragraph" w:styleId="ListNumber5">
    <w:name w:val="List Number 5"/>
    <w:basedOn w:val="Normal"/>
    <w:semiHidden/>
    <w:rsid w:val="00F74213"/>
    <w:pPr>
      <w:numPr>
        <w:numId w:val="42"/>
      </w:numPr>
    </w:pPr>
  </w:style>
  <w:style w:type="paragraph" w:styleId="MessageHeader">
    <w:name w:val="Message Header"/>
    <w:basedOn w:val="Normal"/>
    <w:link w:val="MessageHeaderChar"/>
    <w:semiHidden/>
    <w:rsid w:val="00F742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F74213"/>
    <w:rPr>
      <w:rFonts w:ascii="Arial" w:hAnsi="Arial" w:cs="Arial"/>
      <w:shd w:val="pct20" w:color="auto" w:fill="auto"/>
      <w:lang w:bidi="ar-SA"/>
    </w:rPr>
  </w:style>
  <w:style w:type="paragraph" w:styleId="NormalWeb">
    <w:name w:val="Normal (Web)"/>
    <w:basedOn w:val="Normal"/>
    <w:semiHidden/>
    <w:rsid w:val="00F74213"/>
  </w:style>
  <w:style w:type="paragraph" w:styleId="NormalIndent">
    <w:name w:val="Normal Indent"/>
    <w:basedOn w:val="Normal"/>
    <w:semiHidden/>
    <w:rsid w:val="00F742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F74213"/>
  </w:style>
  <w:style w:type="character" w:customStyle="1" w:styleId="NoteHeadingChar">
    <w:name w:val="Note Heading Char"/>
    <w:basedOn w:val="DefaultParagraphFont"/>
    <w:link w:val="NoteHeading"/>
    <w:semiHidden/>
    <w:rsid w:val="00F74213"/>
    <w:rPr>
      <w:lang w:bidi="ar-SA"/>
    </w:rPr>
  </w:style>
  <w:style w:type="character" w:styleId="PageNumber">
    <w:name w:val="page number"/>
    <w:basedOn w:val="DefaultParagraphFont"/>
    <w:semiHidden/>
    <w:rsid w:val="00F74213"/>
  </w:style>
  <w:style w:type="table" w:styleId="Table3Deffects1">
    <w:name w:val="Table 3D effects 1"/>
    <w:basedOn w:val="TableNormal"/>
    <w:semiHidden/>
    <w:rsid w:val="00F74213"/>
    <w:pPr>
      <w:jc w:val="both"/>
    </w:pPr>
    <w:rPr>
      <w:sz w:val="20"/>
      <w:szCs w:val="20"/>
      <w:lang w:bidi="ar-S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74213"/>
    <w:pPr>
      <w:jc w:val="both"/>
    </w:pPr>
    <w:rPr>
      <w:color w:val="000080"/>
      <w:sz w:val="20"/>
      <w:szCs w:val="20"/>
      <w:lang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74213"/>
    <w:pPr>
      <w:jc w:val="both"/>
    </w:pPr>
    <w:rPr>
      <w:color w:val="FFFFFF"/>
      <w:sz w:val="20"/>
      <w:szCs w:val="20"/>
      <w:lang w:bidi="ar-SA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74213"/>
    <w:pPr>
      <w:jc w:val="both"/>
    </w:pPr>
    <w:rPr>
      <w:b/>
      <w:bCs/>
      <w:sz w:val="20"/>
      <w:szCs w:val="20"/>
      <w:lang w:bidi="ar-SA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74213"/>
    <w:pPr>
      <w:jc w:val="both"/>
    </w:pPr>
    <w:rPr>
      <w:b/>
      <w:bCs/>
      <w:sz w:val="20"/>
      <w:szCs w:val="20"/>
      <w:lang w:bidi="ar-S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74213"/>
    <w:pPr>
      <w:jc w:val="both"/>
    </w:pPr>
    <w:rPr>
      <w:b/>
      <w:bCs/>
      <w:sz w:val="20"/>
      <w:szCs w:val="20"/>
      <w:lang w:bidi="ar-SA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74213"/>
    <w:pPr>
      <w:jc w:val="both"/>
    </w:pPr>
    <w:rPr>
      <w:b/>
      <w:bCs/>
      <w:sz w:val="20"/>
      <w:szCs w:val="20"/>
      <w:lang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74213"/>
    <w:pPr>
      <w:jc w:val="both"/>
    </w:pPr>
    <w:rPr>
      <w:sz w:val="20"/>
      <w:szCs w:val="20"/>
      <w:lang w:bidi="ar-S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F74213"/>
    <w:pPr>
      <w:jc w:val="both"/>
    </w:pPr>
    <w:rPr>
      <w:sz w:val="20"/>
      <w:szCs w:val="20"/>
      <w:lang w:bidi="ar-S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74213"/>
    <w:pPr>
      <w:jc w:val="both"/>
    </w:pPr>
    <w:rPr>
      <w:sz w:val="20"/>
      <w:szCs w:val="20"/>
      <w:lang w:bidi="ar-S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74213"/>
    <w:pPr>
      <w:jc w:val="both"/>
    </w:pPr>
    <w:rPr>
      <w:sz w:val="20"/>
      <w:szCs w:val="20"/>
      <w:lang w:bidi="ar-S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footnote text" w:unhideWhenUsed="1"/>
    <w:lsdException w:name="footer" w:unhideWhenUsed="1"/>
    <w:lsdException w:name="caption" w:unhideWhenUsed="1" w:qFormat="1"/>
    <w:lsdException w:name="table of figures" w:uiPriority="99"/>
    <w:lsdException w:name="footnote reference" w:unhideWhenUsed="1"/>
    <w:lsdException w:name="table of authorities" w:uiPriority="99"/>
    <w:lsdException w:name="macro" w:uiPriority="99"/>
    <w:lsdException w:name="toa heading" w:unhideWhenUsed="1"/>
    <w:lsdException w:name="List Bullet" w:unhideWhenUsed="1"/>
    <w:lsdException w:name="List Number" w:unhideWhenUsed="1"/>
    <w:lsdException w:name="List Bullet 2" w:unhideWhenUsed="1"/>
    <w:lsdException w:name="List Bullet 3" w:unhideWhenUsed="1"/>
    <w:lsdException w:name="List Number 2" w:unhideWhenUsed="1"/>
    <w:lsdException w:name="List Number 3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Subtitle" w:semiHidden="0" w:qFormat="1"/>
    <w:lsdException w:name="Salutation" w:unhideWhenUsed="1"/>
    <w:lsdException w:name="Date" w:unhideWhenUsed="1"/>
    <w:lsdException w:name="Body Text 2" w:unhideWhenUsed="1"/>
    <w:lsdException w:name="Body Text Indent 2" w:unhideWhenUsed="1"/>
    <w:lsdException w:name="Block Text" w:unhideWhenUsed="1"/>
    <w:lsdException w:name="Strong" w:semiHidden="0" w:qFormat="1"/>
    <w:lsdException w:name="Emphasis" w:semiHidden="0" w:qFormat="1"/>
    <w:lsdException w:name="Document Map" w:uiPriority="99"/>
    <w:lsdException w:name="Plain Text" w:unhideWhenUsed="1"/>
    <w:lsdException w:name="HTML Top of Form" w:uiPriority="99" w:unhideWhenUsed="1"/>
    <w:lsdException w:name="HTML Bottom of Form" w:uiPriority="99" w:unhideWhenUsed="1"/>
    <w:lsdException w:name="Normal Table" w:uiPriority="99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7A89"/>
    <w:pPr>
      <w:jc w:val="both"/>
    </w:pPr>
    <w:rPr>
      <w:lang w:bidi="ar-SA"/>
    </w:rPr>
  </w:style>
  <w:style w:type="paragraph" w:styleId="Heading1">
    <w:name w:val="heading 1"/>
    <w:basedOn w:val="Normal"/>
    <w:next w:val="BodyText"/>
    <w:link w:val="Heading1Char"/>
    <w:qFormat/>
    <w:rsid w:val="00F74213"/>
    <w:pPr>
      <w:keepNext/>
      <w:spacing w:after="240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BodyText"/>
    <w:link w:val="Heading2Char"/>
    <w:qFormat/>
    <w:rsid w:val="00F74213"/>
    <w:pPr>
      <w:spacing w:after="240"/>
      <w:outlineLvl w:val="1"/>
    </w:pPr>
    <w:rPr>
      <w:rFonts w:cs="Arial"/>
      <w:bCs/>
      <w:iCs/>
    </w:rPr>
  </w:style>
  <w:style w:type="paragraph" w:styleId="Heading3">
    <w:name w:val="heading 3"/>
    <w:basedOn w:val="Normal"/>
    <w:next w:val="BodyText"/>
    <w:link w:val="Heading3Char"/>
    <w:qFormat/>
    <w:rsid w:val="00F74213"/>
    <w:p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BodyText"/>
    <w:link w:val="Heading4Char"/>
    <w:qFormat/>
    <w:rsid w:val="00F74213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BodyText"/>
    <w:link w:val="Heading5Char"/>
    <w:qFormat/>
    <w:rsid w:val="00F74213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qFormat/>
    <w:rsid w:val="00F74213"/>
    <w:p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BodyText"/>
    <w:link w:val="Heading7Char"/>
    <w:qFormat/>
    <w:rsid w:val="00F74213"/>
    <w:pPr>
      <w:spacing w:after="240"/>
      <w:outlineLvl w:val="6"/>
    </w:pPr>
  </w:style>
  <w:style w:type="paragraph" w:styleId="Heading8">
    <w:name w:val="heading 8"/>
    <w:basedOn w:val="Normal"/>
    <w:next w:val="BodyText"/>
    <w:link w:val="Heading8Char"/>
    <w:qFormat/>
    <w:rsid w:val="00F74213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BodyText"/>
    <w:link w:val="Heading9Char"/>
    <w:qFormat/>
    <w:rsid w:val="00F74213"/>
    <w:pPr>
      <w:spacing w:after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5DD9"/>
    <w:rPr>
      <w:rFonts w:cs="Arial"/>
      <w:b/>
      <w:bCs/>
      <w:lang w:bidi="ar-SA"/>
    </w:rPr>
  </w:style>
  <w:style w:type="character" w:customStyle="1" w:styleId="Heading2Char">
    <w:name w:val="Heading 2 Char"/>
    <w:basedOn w:val="DefaultParagraphFont"/>
    <w:link w:val="Heading2"/>
    <w:rsid w:val="00185DD9"/>
    <w:rPr>
      <w:rFonts w:cs="Arial"/>
      <w:bCs/>
      <w:iCs/>
      <w:lang w:bidi="ar-SA"/>
    </w:rPr>
  </w:style>
  <w:style w:type="character" w:customStyle="1" w:styleId="Heading3Char">
    <w:name w:val="Heading 3 Char"/>
    <w:basedOn w:val="DefaultParagraphFont"/>
    <w:link w:val="Heading3"/>
    <w:rsid w:val="00185DD9"/>
    <w:rPr>
      <w:rFonts w:cs="Arial"/>
      <w:bCs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185DD9"/>
    <w:rPr>
      <w:bCs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185DD9"/>
    <w:rPr>
      <w:bCs/>
      <w:iCs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rsid w:val="00185DD9"/>
    <w:rPr>
      <w:bCs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rsid w:val="00185DD9"/>
    <w:rPr>
      <w:lang w:bidi="ar-SA"/>
    </w:rPr>
  </w:style>
  <w:style w:type="character" w:customStyle="1" w:styleId="Heading8Char">
    <w:name w:val="Heading 8 Char"/>
    <w:basedOn w:val="DefaultParagraphFont"/>
    <w:link w:val="Heading8"/>
    <w:rsid w:val="00185DD9"/>
    <w:rPr>
      <w:iCs/>
      <w:lang w:bidi="ar-SA"/>
    </w:rPr>
  </w:style>
  <w:style w:type="character" w:customStyle="1" w:styleId="Heading9Char">
    <w:name w:val="Heading 9 Char"/>
    <w:basedOn w:val="DefaultParagraphFont"/>
    <w:link w:val="Heading9"/>
    <w:rsid w:val="00185DD9"/>
    <w:rPr>
      <w:rFonts w:cs="Arial"/>
      <w:lang w:bidi="ar-SA"/>
    </w:rPr>
  </w:style>
  <w:style w:type="paragraph" w:styleId="Caption">
    <w:name w:val="caption"/>
    <w:basedOn w:val="Normal"/>
    <w:next w:val="Normal"/>
    <w:qFormat/>
    <w:rsid w:val="00F74213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F74213"/>
    <w:pPr>
      <w:spacing w:after="240"/>
      <w:jc w:val="center"/>
      <w:outlineLvl w:val="0"/>
    </w:pPr>
    <w:rPr>
      <w:rFonts w:cs="Arial"/>
      <w:b/>
      <w:bCs/>
      <w:caps/>
      <w:kern w:val="28"/>
    </w:rPr>
  </w:style>
  <w:style w:type="character" w:customStyle="1" w:styleId="TitleChar">
    <w:name w:val="Title Char"/>
    <w:basedOn w:val="DefaultParagraphFont"/>
    <w:link w:val="Title"/>
    <w:rsid w:val="00185DD9"/>
    <w:rPr>
      <w:rFonts w:cs="Arial"/>
      <w:b/>
      <w:bCs/>
      <w:caps/>
      <w:kern w:val="28"/>
      <w:lang w:bidi="ar-SA"/>
    </w:rPr>
  </w:style>
  <w:style w:type="paragraph" w:styleId="Subtitle">
    <w:name w:val="Subtitle"/>
    <w:aliases w:val="s"/>
    <w:basedOn w:val="Normal"/>
    <w:link w:val="SubtitleChar"/>
    <w:qFormat/>
    <w:rsid w:val="00F74213"/>
    <w:pPr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aliases w:val="s Char"/>
    <w:basedOn w:val="DefaultParagraphFont"/>
    <w:link w:val="Subtitle"/>
    <w:rsid w:val="00185DD9"/>
    <w:rPr>
      <w:rFonts w:cs="Arial"/>
      <w:lang w:bidi="ar-SA"/>
    </w:rPr>
  </w:style>
  <w:style w:type="character" w:styleId="Strong">
    <w:name w:val="Strong"/>
    <w:basedOn w:val="DefaultParagraphFont"/>
    <w:qFormat/>
    <w:rsid w:val="00F74213"/>
    <w:rPr>
      <w:b/>
      <w:bCs/>
    </w:rPr>
  </w:style>
  <w:style w:type="character" w:styleId="Emphasis">
    <w:name w:val="Emphasis"/>
    <w:basedOn w:val="DefaultParagraphFont"/>
    <w:qFormat/>
    <w:rsid w:val="00F74213"/>
    <w:rPr>
      <w:i/>
      <w:iCs/>
    </w:rPr>
  </w:style>
  <w:style w:type="paragraph" w:styleId="NoSpacing">
    <w:name w:val="No Spacing"/>
    <w:link w:val="NoSpacingChar"/>
    <w:uiPriority w:val="1"/>
    <w:semiHidden/>
    <w:qFormat/>
    <w:rsid w:val="00C21A34"/>
  </w:style>
  <w:style w:type="paragraph" w:styleId="ListParagraph">
    <w:name w:val="List Paragraph"/>
    <w:basedOn w:val="Normal"/>
    <w:uiPriority w:val="34"/>
    <w:semiHidden/>
    <w:qFormat/>
    <w:rsid w:val="00C21A3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C21A3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46C2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21A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46C23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semiHidden/>
    <w:qFormat/>
    <w:rsid w:val="00C21A3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qFormat/>
    <w:rsid w:val="00C21A3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C21A3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C21A3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rsid w:val="00C21A3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C21A34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8B32E3"/>
  </w:style>
  <w:style w:type="paragraph" w:styleId="BalloonText">
    <w:name w:val="Balloon Text"/>
    <w:basedOn w:val="Normal"/>
    <w:link w:val="BalloonTextChar"/>
    <w:uiPriority w:val="99"/>
    <w:semiHidden/>
    <w:rsid w:val="00876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16F"/>
    <w:rPr>
      <w:rFonts w:ascii="Tahoma" w:eastAsia="Times New Roman" w:hAnsi="Tahoma" w:cs="Tahoma"/>
      <w:sz w:val="16"/>
      <w:szCs w:val="16"/>
      <w:lang w:bidi="ar-SA"/>
    </w:rPr>
  </w:style>
  <w:style w:type="paragraph" w:styleId="BlockText">
    <w:name w:val="Block Text"/>
    <w:aliases w:val="iq"/>
    <w:basedOn w:val="Normal"/>
    <w:rsid w:val="00F74213"/>
    <w:pPr>
      <w:spacing w:after="240"/>
      <w:ind w:left="1440" w:right="1440"/>
    </w:pPr>
  </w:style>
  <w:style w:type="paragraph" w:styleId="BodyText2">
    <w:name w:val="Body Text 2"/>
    <w:aliases w:val="bt2"/>
    <w:basedOn w:val="Normal"/>
    <w:link w:val="BodyText2Char"/>
    <w:rsid w:val="00F74213"/>
    <w:pPr>
      <w:spacing w:line="480" w:lineRule="auto"/>
      <w:ind w:firstLine="1440"/>
    </w:pPr>
  </w:style>
  <w:style w:type="character" w:customStyle="1" w:styleId="BodyText2Char">
    <w:name w:val="Body Text 2 Char"/>
    <w:aliases w:val="bt2 Char"/>
    <w:basedOn w:val="DefaultParagraphFont"/>
    <w:link w:val="BodyText2"/>
    <w:rsid w:val="00185DD9"/>
    <w:rPr>
      <w:lang w:bidi="ar-SA"/>
    </w:rPr>
  </w:style>
  <w:style w:type="paragraph" w:customStyle="1" w:styleId="BodyTextCont2">
    <w:name w:val="Body Text Cont. 2"/>
    <w:aliases w:val="btc2"/>
    <w:basedOn w:val="BodyText2"/>
    <w:next w:val="BodyText2"/>
    <w:rsid w:val="00F74213"/>
    <w:pPr>
      <w:ind w:firstLine="0"/>
    </w:pPr>
  </w:style>
  <w:style w:type="paragraph" w:customStyle="1" w:styleId="BodyTextCont">
    <w:name w:val="Body Text Cont."/>
    <w:aliases w:val="btc"/>
    <w:basedOn w:val="BodyText"/>
    <w:next w:val="BodyText"/>
    <w:rsid w:val="00F74213"/>
    <w:pPr>
      <w:ind w:firstLine="0"/>
    </w:pPr>
  </w:style>
  <w:style w:type="paragraph" w:styleId="BodyText">
    <w:name w:val="Body Text"/>
    <w:aliases w:val="bt"/>
    <w:basedOn w:val="Normal"/>
    <w:link w:val="BodyTextChar"/>
    <w:rsid w:val="00F74213"/>
    <w:pPr>
      <w:spacing w:after="240"/>
      <w:ind w:firstLine="1440"/>
    </w:pPr>
  </w:style>
  <w:style w:type="character" w:customStyle="1" w:styleId="BodyTextChar">
    <w:name w:val="Body Text Char"/>
    <w:aliases w:val="bt Char"/>
    <w:basedOn w:val="DefaultParagraphFont"/>
    <w:link w:val="BodyText"/>
    <w:rsid w:val="00185DD9"/>
    <w:rPr>
      <w:lang w:bidi="ar-SA"/>
    </w:rPr>
  </w:style>
  <w:style w:type="paragraph" w:styleId="BodyTextIndent2">
    <w:name w:val="Body Text Indent 2"/>
    <w:aliases w:val="bti2"/>
    <w:basedOn w:val="Normal"/>
    <w:link w:val="BodyTextIndent2Char"/>
    <w:rsid w:val="00F74213"/>
    <w:pPr>
      <w:spacing w:line="480" w:lineRule="auto"/>
      <w:ind w:left="1440"/>
    </w:pPr>
  </w:style>
  <w:style w:type="character" w:customStyle="1" w:styleId="BodyTextIndent2Char">
    <w:name w:val="Body Text Indent 2 Char"/>
    <w:aliases w:val="bti2 Char"/>
    <w:basedOn w:val="DefaultParagraphFont"/>
    <w:link w:val="BodyTextIndent2"/>
    <w:rsid w:val="00185DD9"/>
    <w:rPr>
      <w:lang w:bidi="ar-SA"/>
    </w:rPr>
  </w:style>
  <w:style w:type="paragraph" w:styleId="BodyTextIndent">
    <w:name w:val="Body Text Indent"/>
    <w:aliases w:val="bti"/>
    <w:basedOn w:val="Normal"/>
    <w:link w:val="BodyTextIndentChar"/>
    <w:rsid w:val="00F74213"/>
    <w:pPr>
      <w:spacing w:after="240"/>
      <w:ind w:left="1440"/>
    </w:pPr>
  </w:style>
  <w:style w:type="character" w:customStyle="1" w:styleId="BodyTextIndentChar">
    <w:name w:val="Body Text Indent Char"/>
    <w:aliases w:val="bti Char"/>
    <w:basedOn w:val="DefaultParagraphFont"/>
    <w:link w:val="BodyTextIndent"/>
    <w:rsid w:val="00185DD9"/>
    <w:rPr>
      <w:lang w:bidi="ar-SA"/>
    </w:rPr>
  </w:style>
  <w:style w:type="paragraph" w:styleId="Closing">
    <w:name w:val="Closing"/>
    <w:aliases w:val="c"/>
    <w:basedOn w:val="Normal"/>
    <w:link w:val="ClosingChar"/>
    <w:rsid w:val="00F74213"/>
    <w:pPr>
      <w:spacing w:after="720"/>
      <w:ind w:left="4680"/>
    </w:pPr>
  </w:style>
  <w:style w:type="character" w:customStyle="1" w:styleId="ClosingChar">
    <w:name w:val="Closing Char"/>
    <w:aliases w:val="c Char"/>
    <w:basedOn w:val="DefaultParagraphFont"/>
    <w:link w:val="Closing"/>
    <w:rsid w:val="00185DD9"/>
    <w:rPr>
      <w:lang w:bidi="ar-SA"/>
    </w:rPr>
  </w:style>
  <w:style w:type="paragraph" w:styleId="Date">
    <w:name w:val="Date"/>
    <w:aliases w:val="d"/>
    <w:basedOn w:val="Normal"/>
    <w:next w:val="Normal"/>
    <w:link w:val="DateChar"/>
    <w:rsid w:val="00F74213"/>
    <w:pPr>
      <w:jc w:val="center"/>
    </w:pPr>
  </w:style>
  <w:style w:type="character" w:customStyle="1" w:styleId="DateChar">
    <w:name w:val="Date Char"/>
    <w:aliases w:val="d Char"/>
    <w:basedOn w:val="DefaultParagraphFont"/>
    <w:link w:val="Date"/>
    <w:rsid w:val="00185DD9"/>
    <w:rPr>
      <w:lang w:bidi="ar-SA"/>
    </w:rPr>
  </w:style>
  <w:style w:type="paragraph" w:customStyle="1" w:styleId="FlushRightLeader">
    <w:name w:val="Flush Right Leader"/>
    <w:aliases w:val="frl"/>
    <w:basedOn w:val="FlushRight"/>
    <w:next w:val="Normal"/>
    <w:rsid w:val="00F74213"/>
    <w:pPr>
      <w:tabs>
        <w:tab w:val="right" w:leader="dot" w:pos="9360"/>
      </w:tabs>
    </w:pPr>
  </w:style>
  <w:style w:type="paragraph" w:customStyle="1" w:styleId="FlushRight">
    <w:name w:val="Flush Right"/>
    <w:aliases w:val="fr"/>
    <w:basedOn w:val="Normal"/>
    <w:next w:val="Normal"/>
    <w:rsid w:val="00F74213"/>
    <w:pPr>
      <w:tabs>
        <w:tab w:val="right" w:pos="9360"/>
      </w:tabs>
    </w:pPr>
  </w:style>
  <w:style w:type="paragraph" w:styleId="Footer">
    <w:name w:val="footer"/>
    <w:basedOn w:val="Normal"/>
    <w:link w:val="FooterChar"/>
    <w:rsid w:val="00F742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5DD9"/>
    <w:rPr>
      <w:lang w:bidi="ar-SA"/>
    </w:rPr>
  </w:style>
  <w:style w:type="character" w:styleId="FootnoteReference">
    <w:name w:val="footnote reference"/>
    <w:basedOn w:val="DefaultParagraphFont"/>
    <w:rsid w:val="00F74213"/>
    <w:rPr>
      <w:rFonts w:ascii="Times New Roman" w:hAnsi="Times New Roman"/>
      <w:sz w:val="24"/>
      <w:vertAlign w:val="superscript"/>
    </w:rPr>
  </w:style>
  <w:style w:type="paragraph" w:styleId="FootnoteText">
    <w:name w:val="footnote text"/>
    <w:aliases w:val="ft"/>
    <w:basedOn w:val="Normal"/>
    <w:link w:val="FootnoteTextChar"/>
    <w:rsid w:val="00F74213"/>
    <w:pPr>
      <w:spacing w:line="240" w:lineRule="exact"/>
      <w:ind w:left="720" w:hanging="720"/>
    </w:pPr>
    <w:rPr>
      <w:szCs w:val="20"/>
    </w:rPr>
  </w:style>
  <w:style w:type="character" w:customStyle="1" w:styleId="FootnoteTextChar">
    <w:name w:val="Footnote Text Char"/>
    <w:aliases w:val="ft Char"/>
    <w:basedOn w:val="DefaultParagraphFont"/>
    <w:link w:val="FootnoteText"/>
    <w:rsid w:val="00185DD9"/>
    <w:rPr>
      <w:szCs w:val="20"/>
      <w:lang w:bidi="ar-SA"/>
    </w:rPr>
  </w:style>
  <w:style w:type="paragraph" w:styleId="ListBullet2">
    <w:name w:val="List Bullet 2"/>
    <w:aliases w:val="lb2"/>
    <w:basedOn w:val="ListBullet"/>
    <w:rsid w:val="00F74213"/>
    <w:pPr>
      <w:numPr>
        <w:numId w:val="30"/>
      </w:numPr>
    </w:pPr>
  </w:style>
  <w:style w:type="paragraph" w:styleId="ListBullet">
    <w:name w:val="List Bullet"/>
    <w:aliases w:val="lb"/>
    <w:basedOn w:val="Normal"/>
    <w:rsid w:val="00F74213"/>
    <w:pPr>
      <w:numPr>
        <w:numId w:val="29"/>
      </w:numPr>
      <w:jc w:val="left"/>
    </w:pPr>
  </w:style>
  <w:style w:type="paragraph" w:styleId="ListBullet3">
    <w:name w:val="List Bullet 3"/>
    <w:aliases w:val="lb3"/>
    <w:basedOn w:val="ListBullet"/>
    <w:rsid w:val="00F74213"/>
    <w:pPr>
      <w:numPr>
        <w:numId w:val="31"/>
      </w:numPr>
    </w:pPr>
  </w:style>
  <w:style w:type="paragraph" w:styleId="ListNumber2">
    <w:name w:val="List Number 2"/>
    <w:aliases w:val="ln2"/>
    <w:basedOn w:val="ListNumber"/>
    <w:rsid w:val="00F74213"/>
    <w:pPr>
      <w:numPr>
        <w:numId w:val="37"/>
      </w:numPr>
    </w:pPr>
  </w:style>
  <w:style w:type="paragraph" w:styleId="ListNumber">
    <w:name w:val="List Number"/>
    <w:aliases w:val="ln"/>
    <w:basedOn w:val="Normal"/>
    <w:rsid w:val="00F74213"/>
    <w:pPr>
      <w:numPr>
        <w:numId w:val="36"/>
      </w:numPr>
      <w:jc w:val="left"/>
    </w:pPr>
  </w:style>
  <w:style w:type="paragraph" w:styleId="ListNumber3">
    <w:name w:val="List Number 3"/>
    <w:aliases w:val="ln3"/>
    <w:basedOn w:val="ListNumber"/>
    <w:rsid w:val="00F74213"/>
    <w:pPr>
      <w:numPr>
        <w:numId w:val="38"/>
      </w:numPr>
    </w:pPr>
  </w:style>
  <w:style w:type="paragraph" w:styleId="PlainText">
    <w:name w:val="Plain Text"/>
    <w:aliases w:val="pt"/>
    <w:basedOn w:val="Normal"/>
    <w:link w:val="PlainTextChar"/>
    <w:rsid w:val="00F74213"/>
    <w:rPr>
      <w:rFonts w:ascii="Courier New" w:hAnsi="Courier New" w:cs="Courier New"/>
      <w:szCs w:val="20"/>
    </w:rPr>
  </w:style>
  <w:style w:type="character" w:customStyle="1" w:styleId="PlainTextChar">
    <w:name w:val="Plain Text Char"/>
    <w:aliases w:val="pt Char"/>
    <w:basedOn w:val="DefaultParagraphFont"/>
    <w:link w:val="PlainText"/>
    <w:rsid w:val="00E46C23"/>
    <w:rPr>
      <w:rFonts w:ascii="Courier New" w:hAnsi="Courier New" w:cs="Courier New"/>
      <w:szCs w:val="20"/>
      <w:lang w:bidi="ar-SA"/>
    </w:rPr>
  </w:style>
  <w:style w:type="paragraph" w:styleId="Salutation">
    <w:name w:val="Salutation"/>
    <w:aliases w:val="sal"/>
    <w:basedOn w:val="Normal"/>
    <w:next w:val="BodyText"/>
    <w:link w:val="SalutationChar"/>
    <w:rsid w:val="00F74213"/>
    <w:pPr>
      <w:spacing w:after="240"/>
    </w:pPr>
  </w:style>
  <w:style w:type="character" w:customStyle="1" w:styleId="SalutationChar">
    <w:name w:val="Salutation Char"/>
    <w:aliases w:val="sal Char"/>
    <w:basedOn w:val="DefaultParagraphFont"/>
    <w:link w:val="Salutation"/>
    <w:rsid w:val="00185DD9"/>
    <w:rPr>
      <w:lang w:bidi="ar-SA"/>
    </w:rPr>
  </w:style>
  <w:style w:type="paragraph" w:styleId="Signature">
    <w:name w:val="Signature"/>
    <w:aliases w:val="sig"/>
    <w:basedOn w:val="Normal"/>
    <w:link w:val="SignatureChar"/>
    <w:rsid w:val="00F74213"/>
    <w:pPr>
      <w:ind w:left="4680"/>
    </w:pPr>
  </w:style>
  <w:style w:type="character" w:customStyle="1" w:styleId="SignatureChar">
    <w:name w:val="Signature Char"/>
    <w:aliases w:val="sig Char"/>
    <w:basedOn w:val="DefaultParagraphFont"/>
    <w:link w:val="Signature"/>
    <w:rsid w:val="00185DD9"/>
    <w:rPr>
      <w:lang w:bidi="ar-SA"/>
    </w:rPr>
  </w:style>
  <w:style w:type="table" w:styleId="TableGrid">
    <w:name w:val="Table Grid"/>
    <w:basedOn w:val="TableNormal"/>
    <w:rsid w:val="00887A89"/>
    <w:pPr>
      <w:jc w:val="both"/>
    </w:pPr>
    <w:rPr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aliases w:val="tt"/>
    <w:basedOn w:val="Normal"/>
    <w:rsid w:val="00F74213"/>
  </w:style>
  <w:style w:type="paragraph" w:styleId="TOAHeading">
    <w:name w:val="toa heading"/>
    <w:aliases w:val="toa"/>
    <w:basedOn w:val="Normal"/>
    <w:next w:val="Normal"/>
    <w:rsid w:val="00F74213"/>
    <w:pPr>
      <w:spacing w:after="24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rsid w:val="00F74213"/>
    <w:pPr>
      <w:tabs>
        <w:tab w:val="left" w:pos="720"/>
        <w:tab w:val="right" w:leader="dot" w:pos="9346"/>
      </w:tabs>
      <w:spacing w:after="240"/>
      <w:ind w:left="720" w:hanging="720"/>
    </w:pPr>
    <w:rPr>
      <w:noProof/>
    </w:rPr>
  </w:style>
  <w:style w:type="paragraph" w:styleId="TOC2">
    <w:name w:val="toc 2"/>
    <w:basedOn w:val="Normal"/>
    <w:next w:val="Normal"/>
    <w:autoRedefine/>
    <w:rsid w:val="00F74213"/>
    <w:pPr>
      <w:tabs>
        <w:tab w:val="left" w:pos="1440"/>
        <w:tab w:val="right" w:leader="dot" w:pos="9346"/>
      </w:tabs>
      <w:spacing w:after="240"/>
      <w:ind w:left="1440" w:hanging="720"/>
    </w:pPr>
    <w:rPr>
      <w:noProof/>
    </w:rPr>
  </w:style>
  <w:style w:type="paragraph" w:styleId="TOC3">
    <w:name w:val="toc 3"/>
    <w:basedOn w:val="Normal"/>
    <w:next w:val="Normal"/>
    <w:autoRedefine/>
    <w:rsid w:val="00F74213"/>
    <w:pPr>
      <w:tabs>
        <w:tab w:val="left" w:pos="2160"/>
        <w:tab w:val="right" w:leader="dot" w:pos="9346"/>
      </w:tabs>
      <w:spacing w:after="240"/>
      <w:ind w:left="2160" w:hanging="720"/>
    </w:pPr>
    <w:rPr>
      <w:noProof/>
    </w:rPr>
  </w:style>
  <w:style w:type="paragraph" w:styleId="TOC4">
    <w:name w:val="toc 4"/>
    <w:basedOn w:val="Normal"/>
    <w:next w:val="Normal"/>
    <w:autoRedefine/>
    <w:rsid w:val="00F74213"/>
    <w:pPr>
      <w:tabs>
        <w:tab w:val="left" w:pos="2880"/>
        <w:tab w:val="right" w:leader="dot" w:pos="9346"/>
      </w:tabs>
      <w:spacing w:after="240"/>
      <w:ind w:left="2880" w:hanging="720"/>
    </w:pPr>
    <w:rPr>
      <w:noProof/>
    </w:rPr>
  </w:style>
  <w:style w:type="paragraph" w:styleId="TOC5">
    <w:name w:val="toc 5"/>
    <w:basedOn w:val="Normal"/>
    <w:next w:val="Normal"/>
    <w:autoRedefine/>
    <w:rsid w:val="00F74213"/>
    <w:pPr>
      <w:tabs>
        <w:tab w:val="left" w:pos="3600"/>
        <w:tab w:val="right" w:leader="dot" w:pos="9346"/>
      </w:tabs>
      <w:spacing w:after="240"/>
      <w:ind w:left="3600" w:hanging="720"/>
    </w:pPr>
    <w:rPr>
      <w:noProof/>
    </w:rPr>
  </w:style>
  <w:style w:type="paragraph" w:styleId="TOC6">
    <w:name w:val="toc 6"/>
    <w:basedOn w:val="Normal"/>
    <w:next w:val="Normal"/>
    <w:autoRedefine/>
    <w:rsid w:val="00F74213"/>
    <w:pPr>
      <w:tabs>
        <w:tab w:val="left" w:pos="4320"/>
        <w:tab w:val="right" w:leader="dot" w:pos="9346"/>
      </w:tabs>
      <w:spacing w:after="240"/>
      <w:ind w:left="4320" w:hanging="720"/>
    </w:pPr>
    <w:rPr>
      <w:noProof/>
    </w:rPr>
  </w:style>
  <w:style w:type="paragraph" w:styleId="TOC7">
    <w:name w:val="toc 7"/>
    <w:basedOn w:val="Normal"/>
    <w:next w:val="Normal"/>
    <w:autoRedefine/>
    <w:rsid w:val="00F74213"/>
    <w:pPr>
      <w:tabs>
        <w:tab w:val="left" w:pos="5040"/>
        <w:tab w:val="right" w:leader="dot" w:pos="9346"/>
      </w:tabs>
      <w:spacing w:after="240"/>
      <w:ind w:left="5040" w:hanging="720"/>
    </w:pPr>
    <w:rPr>
      <w:noProof/>
    </w:rPr>
  </w:style>
  <w:style w:type="paragraph" w:styleId="TOC8">
    <w:name w:val="toc 8"/>
    <w:basedOn w:val="Normal"/>
    <w:next w:val="Normal"/>
    <w:autoRedefine/>
    <w:rsid w:val="00F74213"/>
    <w:pPr>
      <w:tabs>
        <w:tab w:val="left" w:pos="5760"/>
        <w:tab w:val="right" w:leader="dot" w:pos="9346"/>
      </w:tabs>
      <w:spacing w:after="240"/>
      <w:ind w:left="5760" w:hanging="720"/>
    </w:pPr>
    <w:rPr>
      <w:noProof/>
    </w:rPr>
  </w:style>
  <w:style w:type="paragraph" w:styleId="TOC9">
    <w:name w:val="toc 9"/>
    <w:basedOn w:val="Normal"/>
    <w:next w:val="Normal"/>
    <w:autoRedefine/>
    <w:rsid w:val="00F74213"/>
    <w:pPr>
      <w:tabs>
        <w:tab w:val="left" w:pos="6480"/>
        <w:tab w:val="right" w:leader="dot" w:pos="9346"/>
      </w:tabs>
      <w:ind w:left="6480" w:hanging="720"/>
    </w:pPr>
    <w:rPr>
      <w:noProof/>
    </w:rPr>
  </w:style>
  <w:style w:type="character" w:customStyle="1" w:styleId="CharBold">
    <w:name w:val="Char Bold"/>
    <w:basedOn w:val="DefaultParagraphFont"/>
    <w:qFormat/>
    <w:rsid w:val="00185DD9"/>
    <w:rPr>
      <w:rFonts w:ascii="Times New Roman" w:hAnsi="Times New Roman"/>
      <w:b/>
      <w:sz w:val="24"/>
    </w:rPr>
  </w:style>
  <w:style w:type="character" w:customStyle="1" w:styleId="CharBoldItalic">
    <w:name w:val="Char Bold / Italic"/>
    <w:basedOn w:val="CharBold"/>
    <w:qFormat/>
    <w:rsid w:val="00185DD9"/>
    <w:rPr>
      <w:rFonts w:ascii="Times New Roman" w:hAnsi="Times New Roman"/>
      <w:b/>
      <w:i/>
      <w:sz w:val="24"/>
      <w:u w:val="none"/>
    </w:rPr>
  </w:style>
  <w:style w:type="character" w:customStyle="1" w:styleId="CharBoldItalicUnderline">
    <w:name w:val="Char Bold / Italic / Underline"/>
    <w:basedOn w:val="CharBold"/>
    <w:qFormat/>
    <w:rsid w:val="00185DD9"/>
    <w:rPr>
      <w:rFonts w:ascii="Times New Roman" w:hAnsi="Times New Roman"/>
      <w:b/>
      <w:i/>
      <w:sz w:val="24"/>
      <w:u w:val="single"/>
    </w:rPr>
  </w:style>
  <w:style w:type="character" w:customStyle="1" w:styleId="CharItalics">
    <w:name w:val="Char Italics"/>
    <w:basedOn w:val="DefaultParagraphFont"/>
    <w:qFormat/>
    <w:rsid w:val="00185DD9"/>
    <w:rPr>
      <w:rFonts w:ascii="Times New Roman" w:hAnsi="Times New Roman"/>
      <w:i/>
      <w:sz w:val="24"/>
    </w:rPr>
  </w:style>
  <w:style w:type="character" w:customStyle="1" w:styleId="CharItalicUnderline">
    <w:name w:val="Char Italic / Underline"/>
    <w:basedOn w:val="CharItalics"/>
    <w:qFormat/>
    <w:rsid w:val="00185DD9"/>
    <w:rPr>
      <w:rFonts w:ascii="Times New Roman" w:hAnsi="Times New Roman"/>
      <w:i/>
      <w:sz w:val="24"/>
      <w:u w:val="single"/>
    </w:rPr>
  </w:style>
  <w:style w:type="character" w:customStyle="1" w:styleId="CharUnderline">
    <w:name w:val="Char Underline"/>
    <w:basedOn w:val="DefaultParagraphFont"/>
    <w:qFormat/>
    <w:rsid w:val="00185DD9"/>
    <w:rPr>
      <w:rFonts w:ascii="Times New Roman" w:hAnsi="Times New Roman"/>
      <w:sz w:val="24"/>
      <w:u w:val="single"/>
    </w:rPr>
  </w:style>
  <w:style w:type="character" w:customStyle="1" w:styleId="CharBoldUnderline">
    <w:name w:val="Char Bold / Underline"/>
    <w:basedOn w:val="CharBold"/>
    <w:qFormat/>
    <w:rsid w:val="00185DD9"/>
    <w:rPr>
      <w:rFonts w:ascii="Times New Roman" w:hAnsi="Times New Roman"/>
      <w:b/>
      <w:sz w:val="24"/>
      <w:u w:val="single"/>
    </w:rPr>
  </w:style>
  <w:style w:type="numbering" w:styleId="111111">
    <w:name w:val="Outline List 2"/>
    <w:basedOn w:val="NoList"/>
    <w:semiHidden/>
    <w:rsid w:val="00F74213"/>
    <w:pPr>
      <w:numPr>
        <w:numId w:val="24"/>
      </w:numPr>
    </w:pPr>
  </w:style>
  <w:style w:type="numbering" w:styleId="1ai">
    <w:name w:val="Outline List 1"/>
    <w:basedOn w:val="NoList"/>
    <w:semiHidden/>
    <w:rsid w:val="00F74213"/>
    <w:pPr>
      <w:numPr>
        <w:numId w:val="26"/>
      </w:numPr>
    </w:pPr>
  </w:style>
  <w:style w:type="numbering" w:styleId="ArticleSection">
    <w:name w:val="Outline List 3"/>
    <w:basedOn w:val="NoList"/>
    <w:semiHidden/>
    <w:rsid w:val="00F74213"/>
    <w:pPr>
      <w:numPr>
        <w:numId w:val="28"/>
      </w:numPr>
    </w:pPr>
  </w:style>
  <w:style w:type="paragraph" w:styleId="BodyText3">
    <w:name w:val="Body Text 3"/>
    <w:basedOn w:val="Normal"/>
    <w:link w:val="BodyText3Char"/>
    <w:semiHidden/>
    <w:rsid w:val="00F742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74213"/>
    <w:rPr>
      <w:sz w:val="16"/>
      <w:szCs w:val="16"/>
      <w:lang w:bidi="ar-SA"/>
    </w:rPr>
  </w:style>
  <w:style w:type="paragraph" w:styleId="BodyTextFirstIndent">
    <w:name w:val="Body Text First Indent"/>
    <w:basedOn w:val="BodyText"/>
    <w:link w:val="BodyTextFirstIndentChar"/>
    <w:semiHidden/>
    <w:rsid w:val="00F74213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74213"/>
    <w:rPr>
      <w:lang w:bidi="ar-SA"/>
    </w:rPr>
  </w:style>
  <w:style w:type="paragraph" w:styleId="BodyTextFirstIndent2">
    <w:name w:val="Body Text First Indent 2"/>
    <w:basedOn w:val="BodyTextIndent"/>
    <w:link w:val="BodyTextFirstIndent2Char"/>
    <w:semiHidden/>
    <w:rsid w:val="00F74213"/>
    <w:pPr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74213"/>
    <w:rPr>
      <w:lang w:bidi="ar-SA"/>
    </w:rPr>
  </w:style>
  <w:style w:type="paragraph" w:styleId="BodyTextIndent3">
    <w:name w:val="Body Text Indent 3"/>
    <w:basedOn w:val="Normal"/>
    <w:link w:val="BodyTextIndent3Char"/>
    <w:semiHidden/>
    <w:rsid w:val="00F7421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74213"/>
    <w:rPr>
      <w:sz w:val="16"/>
      <w:szCs w:val="16"/>
      <w:lang w:bidi="ar-SA"/>
    </w:rPr>
  </w:style>
  <w:style w:type="character" w:styleId="CommentReference">
    <w:name w:val="annotation reference"/>
    <w:basedOn w:val="DefaultParagraphFont"/>
    <w:semiHidden/>
    <w:rsid w:val="00F742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42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4213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74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4213"/>
    <w:rPr>
      <w:b/>
      <w:bCs/>
      <w:sz w:val="20"/>
      <w:szCs w:val="20"/>
      <w:lang w:bidi="ar-SA"/>
    </w:rPr>
  </w:style>
  <w:style w:type="paragraph" w:styleId="E-mailSignature">
    <w:name w:val="E-mail Signature"/>
    <w:basedOn w:val="Normal"/>
    <w:link w:val="E-mailSignatureChar"/>
    <w:semiHidden/>
    <w:rsid w:val="00F74213"/>
  </w:style>
  <w:style w:type="character" w:customStyle="1" w:styleId="E-mailSignatureChar">
    <w:name w:val="E-mail Signature Char"/>
    <w:basedOn w:val="DefaultParagraphFont"/>
    <w:link w:val="E-mailSignature"/>
    <w:semiHidden/>
    <w:rsid w:val="00F74213"/>
    <w:rPr>
      <w:lang w:bidi="ar-SA"/>
    </w:rPr>
  </w:style>
  <w:style w:type="character" w:styleId="EndnoteReference">
    <w:name w:val="endnote reference"/>
    <w:basedOn w:val="DefaultParagraphFont"/>
    <w:semiHidden/>
    <w:rsid w:val="00F74213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F7421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4213"/>
    <w:rPr>
      <w:sz w:val="20"/>
      <w:szCs w:val="20"/>
      <w:lang w:bidi="ar-SA"/>
    </w:rPr>
  </w:style>
  <w:style w:type="paragraph" w:styleId="EnvelopeAddress">
    <w:name w:val="envelope address"/>
    <w:basedOn w:val="Normal"/>
    <w:semiHidden/>
    <w:rsid w:val="00F7421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F7421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F74213"/>
    <w:rPr>
      <w:color w:val="800080"/>
      <w:u w:val="single"/>
    </w:rPr>
  </w:style>
  <w:style w:type="paragraph" w:styleId="Header">
    <w:name w:val="header"/>
    <w:basedOn w:val="Normal"/>
    <w:link w:val="HeaderChar"/>
    <w:rsid w:val="00F742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4213"/>
    <w:rPr>
      <w:lang w:bidi="ar-SA"/>
    </w:rPr>
  </w:style>
  <w:style w:type="character" w:styleId="HTMLAcronym">
    <w:name w:val="HTML Acronym"/>
    <w:basedOn w:val="DefaultParagraphFont"/>
    <w:semiHidden/>
    <w:rsid w:val="00F74213"/>
  </w:style>
  <w:style w:type="paragraph" w:styleId="HTMLAddress">
    <w:name w:val="HTML Address"/>
    <w:basedOn w:val="Normal"/>
    <w:link w:val="HTMLAddressChar"/>
    <w:semiHidden/>
    <w:rsid w:val="00F7421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74213"/>
    <w:rPr>
      <w:i/>
      <w:iCs/>
      <w:lang w:bidi="ar-SA"/>
    </w:rPr>
  </w:style>
  <w:style w:type="character" w:styleId="HTMLCite">
    <w:name w:val="HTML Cite"/>
    <w:basedOn w:val="DefaultParagraphFont"/>
    <w:semiHidden/>
    <w:rsid w:val="00F74213"/>
    <w:rPr>
      <w:i/>
      <w:iCs/>
    </w:rPr>
  </w:style>
  <w:style w:type="character" w:styleId="HTMLCode">
    <w:name w:val="HTML Code"/>
    <w:basedOn w:val="DefaultParagraphFont"/>
    <w:semiHidden/>
    <w:rsid w:val="00F7421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F74213"/>
    <w:rPr>
      <w:i/>
      <w:iCs/>
    </w:rPr>
  </w:style>
  <w:style w:type="character" w:styleId="HTMLKeyboard">
    <w:name w:val="HTML Keyboard"/>
    <w:basedOn w:val="DefaultParagraphFont"/>
    <w:semiHidden/>
    <w:rsid w:val="00F7421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F7421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4213"/>
    <w:rPr>
      <w:rFonts w:ascii="Courier New" w:hAnsi="Courier New" w:cs="Courier New"/>
      <w:sz w:val="20"/>
      <w:szCs w:val="20"/>
      <w:lang w:bidi="ar-SA"/>
    </w:rPr>
  </w:style>
  <w:style w:type="character" w:styleId="HTMLSample">
    <w:name w:val="HTML Sample"/>
    <w:basedOn w:val="DefaultParagraphFont"/>
    <w:semiHidden/>
    <w:rsid w:val="00F74213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F7421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F74213"/>
    <w:rPr>
      <w:i/>
      <w:iCs/>
    </w:rPr>
  </w:style>
  <w:style w:type="character" w:styleId="Hyperlink">
    <w:name w:val="Hyperlink"/>
    <w:basedOn w:val="DefaultParagraphFont"/>
    <w:semiHidden/>
    <w:rsid w:val="00F74213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F7421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7421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7421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7421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7421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7421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7421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7421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7421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74213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F74213"/>
  </w:style>
  <w:style w:type="paragraph" w:styleId="List">
    <w:name w:val="List"/>
    <w:basedOn w:val="Normal"/>
    <w:semiHidden/>
    <w:rsid w:val="00F74213"/>
    <w:pPr>
      <w:ind w:left="360" w:hanging="360"/>
    </w:pPr>
  </w:style>
  <w:style w:type="paragraph" w:styleId="List2">
    <w:name w:val="List 2"/>
    <w:basedOn w:val="Normal"/>
    <w:semiHidden/>
    <w:rsid w:val="00F74213"/>
    <w:pPr>
      <w:ind w:left="720" w:hanging="360"/>
    </w:pPr>
  </w:style>
  <w:style w:type="paragraph" w:styleId="List3">
    <w:name w:val="List 3"/>
    <w:basedOn w:val="Normal"/>
    <w:semiHidden/>
    <w:rsid w:val="00F74213"/>
    <w:pPr>
      <w:ind w:left="1080" w:hanging="360"/>
    </w:pPr>
  </w:style>
  <w:style w:type="paragraph" w:styleId="List4">
    <w:name w:val="List 4"/>
    <w:basedOn w:val="Normal"/>
    <w:semiHidden/>
    <w:rsid w:val="00F74213"/>
    <w:pPr>
      <w:ind w:left="1440" w:hanging="360"/>
    </w:pPr>
  </w:style>
  <w:style w:type="paragraph" w:styleId="List5">
    <w:name w:val="List 5"/>
    <w:basedOn w:val="Normal"/>
    <w:semiHidden/>
    <w:rsid w:val="00F74213"/>
    <w:pPr>
      <w:ind w:left="1800" w:hanging="360"/>
    </w:pPr>
  </w:style>
  <w:style w:type="paragraph" w:styleId="ListBullet4">
    <w:name w:val="List Bullet 4"/>
    <w:basedOn w:val="Normal"/>
    <w:semiHidden/>
    <w:rsid w:val="00F74213"/>
    <w:pPr>
      <w:numPr>
        <w:numId w:val="33"/>
      </w:numPr>
    </w:pPr>
  </w:style>
  <w:style w:type="paragraph" w:styleId="ListBullet5">
    <w:name w:val="List Bullet 5"/>
    <w:basedOn w:val="Normal"/>
    <w:semiHidden/>
    <w:rsid w:val="00F74213"/>
    <w:pPr>
      <w:numPr>
        <w:numId w:val="35"/>
      </w:numPr>
    </w:pPr>
  </w:style>
  <w:style w:type="paragraph" w:styleId="ListContinue">
    <w:name w:val="List Continue"/>
    <w:basedOn w:val="Normal"/>
    <w:semiHidden/>
    <w:rsid w:val="00F74213"/>
    <w:pPr>
      <w:spacing w:after="120"/>
      <w:ind w:left="360"/>
    </w:pPr>
  </w:style>
  <w:style w:type="paragraph" w:styleId="ListContinue2">
    <w:name w:val="List Continue 2"/>
    <w:basedOn w:val="Normal"/>
    <w:semiHidden/>
    <w:rsid w:val="00F74213"/>
    <w:pPr>
      <w:spacing w:after="120"/>
      <w:ind w:left="720"/>
    </w:pPr>
  </w:style>
  <w:style w:type="paragraph" w:styleId="ListContinue3">
    <w:name w:val="List Continue 3"/>
    <w:basedOn w:val="Normal"/>
    <w:semiHidden/>
    <w:rsid w:val="00F74213"/>
    <w:pPr>
      <w:spacing w:after="120"/>
      <w:ind w:left="1080"/>
    </w:pPr>
  </w:style>
  <w:style w:type="paragraph" w:styleId="ListContinue4">
    <w:name w:val="List Continue 4"/>
    <w:basedOn w:val="Normal"/>
    <w:semiHidden/>
    <w:rsid w:val="00F74213"/>
    <w:pPr>
      <w:spacing w:after="120"/>
      <w:ind w:left="1440"/>
    </w:pPr>
  </w:style>
  <w:style w:type="paragraph" w:styleId="ListContinue5">
    <w:name w:val="List Continue 5"/>
    <w:basedOn w:val="Normal"/>
    <w:semiHidden/>
    <w:rsid w:val="00F74213"/>
    <w:pPr>
      <w:spacing w:after="120"/>
      <w:ind w:left="1800"/>
    </w:pPr>
  </w:style>
  <w:style w:type="paragraph" w:styleId="ListNumber4">
    <w:name w:val="List Number 4"/>
    <w:basedOn w:val="Normal"/>
    <w:semiHidden/>
    <w:rsid w:val="00F74213"/>
    <w:pPr>
      <w:numPr>
        <w:numId w:val="40"/>
      </w:numPr>
    </w:pPr>
  </w:style>
  <w:style w:type="paragraph" w:styleId="ListNumber5">
    <w:name w:val="List Number 5"/>
    <w:basedOn w:val="Normal"/>
    <w:semiHidden/>
    <w:rsid w:val="00F74213"/>
    <w:pPr>
      <w:numPr>
        <w:numId w:val="42"/>
      </w:numPr>
    </w:pPr>
  </w:style>
  <w:style w:type="paragraph" w:styleId="MessageHeader">
    <w:name w:val="Message Header"/>
    <w:basedOn w:val="Normal"/>
    <w:link w:val="MessageHeaderChar"/>
    <w:semiHidden/>
    <w:rsid w:val="00F742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F74213"/>
    <w:rPr>
      <w:rFonts w:ascii="Arial" w:hAnsi="Arial" w:cs="Arial"/>
      <w:shd w:val="pct20" w:color="auto" w:fill="auto"/>
      <w:lang w:bidi="ar-SA"/>
    </w:rPr>
  </w:style>
  <w:style w:type="paragraph" w:styleId="NormalWeb">
    <w:name w:val="Normal (Web)"/>
    <w:basedOn w:val="Normal"/>
    <w:semiHidden/>
    <w:rsid w:val="00F74213"/>
  </w:style>
  <w:style w:type="paragraph" w:styleId="NormalIndent">
    <w:name w:val="Normal Indent"/>
    <w:basedOn w:val="Normal"/>
    <w:semiHidden/>
    <w:rsid w:val="00F742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F74213"/>
  </w:style>
  <w:style w:type="character" w:customStyle="1" w:styleId="NoteHeadingChar">
    <w:name w:val="Note Heading Char"/>
    <w:basedOn w:val="DefaultParagraphFont"/>
    <w:link w:val="NoteHeading"/>
    <w:semiHidden/>
    <w:rsid w:val="00F74213"/>
    <w:rPr>
      <w:lang w:bidi="ar-SA"/>
    </w:rPr>
  </w:style>
  <w:style w:type="character" w:styleId="PageNumber">
    <w:name w:val="page number"/>
    <w:basedOn w:val="DefaultParagraphFont"/>
    <w:semiHidden/>
    <w:rsid w:val="00F74213"/>
  </w:style>
  <w:style w:type="table" w:styleId="Table3Deffects1">
    <w:name w:val="Table 3D effects 1"/>
    <w:basedOn w:val="TableNormal"/>
    <w:semiHidden/>
    <w:rsid w:val="00F74213"/>
    <w:pPr>
      <w:jc w:val="both"/>
    </w:pPr>
    <w:rPr>
      <w:sz w:val="20"/>
      <w:szCs w:val="20"/>
      <w:lang w:bidi="ar-S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74213"/>
    <w:pPr>
      <w:jc w:val="both"/>
    </w:pPr>
    <w:rPr>
      <w:color w:val="000080"/>
      <w:sz w:val="20"/>
      <w:szCs w:val="20"/>
      <w:lang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74213"/>
    <w:pPr>
      <w:jc w:val="both"/>
    </w:pPr>
    <w:rPr>
      <w:color w:val="FFFFFF"/>
      <w:sz w:val="20"/>
      <w:szCs w:val="20"/>
      <w:lang w:bidi="ar-SA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74213"/>
    <w:pPr>
      <w:jc w:val="both"/>
    </w:pPr>
    <w:rPr>
      <w:b/>
      <w:bCs/>
      <w:sz w:val="20"/>
      <w:szCs w:val="20"/>
      <w:lang w:bidi="ar-SA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74213"/>
    <w:pPr>
      <w:jc w:val="both"/>
    </w:pPr>
    <w:rPr>
      <w:b/>
      <w:bCs/>
      <w:sz w:val="20"/>
      <w:szCs w:val="20"/>
      <w:lang w:bidi="ar-S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74213"/>
    <w:pPr>
      <w:jc w:val="both"/>
    </w:pPr>
    <w:rPr>
      <w:b/>
      <w:bCs/>
      <w:sz w:val="20"/>
      <w:szCs w:val="20"/>
      <w:lang w:bidi="ar-SA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74213"/>
    <w:pPr>
      <w:jc w:val="both"/>
    </w:pPr>
    <w:rPr>
      <w:b/>
      <w:bCs/>
      <w:sz w:val="20"/>
      <w:szCs w:val="20"/>
      <w:lang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74213"/>
    <w:pPr>
      <w:jc w:val="both"/>
    </w:pPr>
    <w:rPr>
      <w:sz w:val="20"/>
      <w:szCs w:val="20"/>
      <w:lang w:bidi="ar-S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F74213"/>
    <w:pPr>
      <w:jc w:val="both"/>
    </w:pPr>
    <w:rPr>
      <w:sz w:val="20"/>
      <w:szCs w:val="20"/>
      <w:lang w:bidi="ar-S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74213"/>
    <w:pPr>
      <w:jc w:val="both"/>
    </w:pPr>
    <w:rPr>
      <w:sz w:val="20"/>
      <w:szCs w:val="20"/>
      <w:lang w:bidi="ar-S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74213"/>
    <w:pPr>
      <w:jc w:val="both"/>
    </w:pPr>
    <w:rPr>
      <w:sz w:val="20"/>
      <w:szCs w:val="20"/>
      <w:lang w:bidi="ar-S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ruthinadvertising.org/wp-content/uploads/2017/01/Hawkins-v-Nestle-notice-of-removal-and-complaint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lassaction.org/media/pdf/stonewall-kitchen-complaint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oodlitigationnews.com/wp-content/uploads/sites/12/2015/03/2015.03.05-Thornton-v.-YZ-Enterprises-Inc.-Complaint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oodlitigationnews.com/wp-content/uploads/sites/12/2015/03/2015.03.09-Teachout-v.-American-Naturals-Company-Complaint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oodlitigationnews.com/wp-content/uploads/sites/12/2015/10/Thornton-v-Katz-Gluten-Free-Complaint.pdf" TargetMode="External"/><Relationship Id="rId10" Type="http://schemas.openxmlformats.org/officeDocument/2006/relationships/hyperlink" Target="https://www.foodlitigationnews.com/wp-content/uploads/sites/12/2015/06/2015.05.21-Row-v.-Conifer-Specialties-Inc-Complaint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oodlitigation.ignite.lexblog.com/wp-content/uploads/sites/439/2015/08/2015.07.22-Zieroff-v.-New-Hope-Complaint.pdf" TargetMode="External"/><Relationship Id="rId14" Type="http://schemas.openxmlformats.org/officeDocument/2006/relationships/hyperlink" Target="https://www.truthinadvertising.org/wp-content/uploads/2017/01/Waters-v-Ferrara-Candy-notice-of-removal-and-complai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AE5F-F363-4FE2-AE96-8A1F778A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1707</Words>
  <Characters>8807</Characters>
  <Application>Microsoft Office Word</Application>
  <DocSecurity>0</DocSecurity>
  <Lines>151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Shook, Hardy &amp; Bacon</Company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Silverman, Cary (SHB)</dc:creator>
  <cp:keywords/>
  <dc:description/>
  <cp:lastModifiedBy>Silverman, Cary (SHB)</cp:lastModifiedBy>
  <cp:revision>2</cp:revision>
  <cp:lastPrinted>2009-05-18T20:11:00Z</cp:lastPrinted>
  <dcterms:created xsi:type="dcterms:W3CDTF">2017-02-06T15:13:00Z</dcterms:created>
  <dcterms:modified xsi:type="dcterms:W3CDTF">2017-02-06T18:22:00Z</dcterms:modified>
</cp:coreProperties>
</file>